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BF" w:rsidRPr="00CB68BF" w:rsidRDefault="00CB68BF" w:rsidP="00CB68BF">
      <w:pPr>
        <w:spacing w:after="0" w:line="240" w:lineRule="auto"/>
        <w:rPr>
          <w:rFonts w:ascii="Times New Roman" w:eastAsia="Times New Roman" w:hAnsi="Times New Roman" w:cs="Times New Roman"/>
          <w:sz w:val="28"/>
          <w:szCs w:val="28"/>
          <w:lang w:eastAsia="ru-RU"/>
        </w:rPr>
      </w:pPr>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СОВЕТ НАРОДНЫХ ДЕПУТАТОВ</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МУНИЦИПАЛЬНОГО ОБРАЗОВАНИЯ</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«ХАТУКАЙСКОЕ СЕЛЬСКОЕ ПОСЕЛЕНИЕ»</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УСТАВ</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МУНИЦИПАЛЬНОГО ОБРАЗОВАНИЯ</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«ХАТУКАЙСКОЕ СЕЛЬСКОЕ ПОСЕЛЕНИЕ»</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А. ХАТУКАЙ</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ПРИНЯТ РЕШЕНИЕМ</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СОВЕТА НАРОДНЫХ ДЕПУТАТОВ</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МУНИЦИПАЛЬНОГО ОБРАЗОВАНИЯ</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«ХАТУКАЙСКОЕ СЕЛЬСКОЕ ПОСЕЛЕНИЕ»</w:t>
      </w:r>
    </w:p>
    <w:p w:rsidR="00CB68BF" w:rsidRPr="00CB68BF" w:rsidRDefault="00CB68BF" w:rsidP="00CB68BF">
      <w:pPr>
        <w:spacing w:after="0" w:line="240" w:lineRule="auto"/>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от 17.02.2015 г.  № 173</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(Изменения и дополнения: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Решение от 26.10.2015 № 194 «О внесении изменений и дополнений в Устав муниципального образования «Хатукайское сельское поселение» НГР:</w:t>
      </w:r>
      <w:hyperlink r:id="rId6" w:tgtFrame="_blank" w:history="1">
        <w:r w:rsidRPr="00CB68BF">
          <w:rPr>
            <w:rFonts w:ascii="Times New Roman" w:eastAsia="Times New Roman" w:hAnsi="Times New Roman" w:cs="Times New Roman"/>
            <w:color w:val="0000FF"/>
            <w:sz w:val="28"/>
            <w:szCs w:val="28"/>
            <w:lang w:eastAsia="ru-RU"/>
          </w:rPr>
          <w:t>RU015033052015002</w:t>
        </w:r>
      </w:hyperlink>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Решение от 30.03.2018 № 94 «О внесении изменений и дополнений в Устав муниципального образования «Хатукайское сельское поселение» НГР:</w:t>
      </w:r>
      <w:hyperlink r:id="rId7" w:tgtFrame="_blank" w:history="1">
        <w:r w:rsidRPr="00CB68BF">
          <w:rPr>
            <w:rFonts w:ascii="Times New Roman" w:eastAsia="Times New Roman" w:hAnsi="Times New Roman" w:cs="Times New Roman"/>
            <w:color w:val="0000FF"/>
            <w:sz w:val="28"/>
            <w:szCs w:val="28"/>
            <w:lang w:eastAsia="ru-RU"/>
          </w:rPr>
          <w:t>RU015033052018001</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редакции Решений Совета народных депутатов муниципального образования «Хатукайское сельское поселение», </w:t>
      </w:r>
      <w:hyperlink r:id="rId8" w:tgtFrame="_blank" w:history="1">
        <w:r w:rsidRPr="00CB68BF">
          <w:rPr>
            <w:rFonts w:ascii="Times New Roman" w:eastAsia="Times New Roman" w:hAnsi="Times New Roman" w:cs="Times New Roman"/>
            <w:color w:val="0000FF"/>
            <w:sz w:val="28"/>
            <w:szCs w:val="28"/>
            <w:lang w:eastAsia="ru-RU"/>
          </w:rPr>
          <w:t>от 30.04.2019 № 147</w:t>
        </w:r>
      </w:hyperlink>
      <w:r w:rsidRPr="00CB68BF">
        <w:rPr>
          <w:rFonts w:ascii="Times New Roman" w:eastAsia="Times New Roman" w:hAnsi="Times New Roman" w:cs="Times New Roman"/>
          <w:color w:val="000000"/>
          <w:sz w:val="28"/>
          <w:szCs w:val="28"/>
          <w:lang w:eastAsia="ru-RU"/>
        </w:rPr>
        <w:t>, </w:t>
      </w:r>
      <w:hyperlink r:id="rId9"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FF"/>
          <w:sz w:val="28"/>
          <w:szCs w:val="28"/>
          <w:lang w:eastAsia="ru-RU"/>
        </w:rPr>
        <w:t>, </w:t>
      </w:r>
      <w:hyperlink r:id="rId10" w:tgtFrame="_blank" w:history="1">
        <w:r w:rsidRPr="00CB68BF">
          <w:rPr>
            <w:rFonts w:ascii="Times New Roman" w:eastAsia="Times New Roman" w:hAnsi="Times New Roman" w:cs="Times New Roman"/>
            <w:color w:val="0000FF"/>
            <w:sz w:val="28"/>
            <w:szCs w:val="28"/>
            <w:lang w:eastAsia="ru-RU"/>
          </w:rPr>
          <w:t>от 28.12.2020 № 220</w:t>
        </w:r>
      </w:hyperlink>
      <w:r w:rsidRPr="00CB68BF">
        <w:rPr>
          <w:rFonts w:ascii="Times New Roman" w:eastAsia="Times New Roman" w:hAnsi="Times New Roman" w:cs="Times New Roman"/>
          <w:color w:val="0000FF"/>
          <w:sz w:val="28"/>
          <w:szCs w:val="28"/>
          <w:lang w:eastAsia="ru-RU"/>
        </w:rPr>
        <w:t>, </w:t>
      </w:r>
      <w:hyperlink r:id="rId11"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 </w:t>
      </w:r>
      <w:hyperlink r:id="rId12"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1. Общие положения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 Статус и границы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Официальное наименование муниципального образования - муниципальное образование «Хатукайское сельское поселение». Наименование муниципальное образование «Хатукайское  сельское поселение» и Хатукайское  сельское поселение равнозначны (далее по тексту и как поселение, муниципальное образование).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Статус и границы муниципального образования «Хатукайское  сельское поселение» определены Законом Республики Адыгея от 30.12.2004 № 281 «О наделении муниципального образования «Красногвардейский район» статусом муниципального района, об образовании муниципальных образований в его составе и установлении их границ».</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3. Хатукайское сельское поселение является сельским поселением в составе муниципального образования «Красногвардейский район», расположенного на территории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В состав Хатукайского сельского поселения входят: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4.1. Аул Хатукай - административный центр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4.2. Поселок Набережный.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4.3. Поселок Свободный.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4.4. Поселок Водный.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4.5. Поселок Лесной.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Изменение границ, преобразование Хатукайского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 Вопросы местного значения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К вопросам местного значения муниципального образования относятся: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13" w:tgtFrame="_blank" w:history="1">
        <w:r w:rsidRPr="00CB68BF">
          <w:rPr>
            <w:rFonts w:ascii="Times New Roman" w:eastAsia="Times New Roman" w:hAnsi="Times New Roman" w:cs="Times New Roman"/>
            <w:color w:val="0000FF"/>
            <w:sz w:val="28"/>
            <w:szCs w:val="28"/>
            <w:lang w:eastAsia="ru-RU"/>
          </w:rPr>
          <w:t>RU015033052015002</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формирование архивных фондов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w:t>
      </w:r>
      <w:r w:rsidRPr="00CB68BF">
        <w:rPr>
          <w:rFonts w:ascii="Times New Roman" w:eastAsia="Times New Roman" w:hAnsi="Times New Roman" w:cs="Times New Roman"/>
          <w:color w:val="000000"/>
          <w:sz w:val="28"/>
          <w:szCs w:val="28"/>
          <w:lang w:eastAsia="ru-RU"/>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9 в редакции Решения Совета народных депутатов муниципального образования «Хатукайское сельское поселение» </w:t>
      </w:r>
      <w:hyperlink r:id="rId14"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14 введен  решением Совета народных депутатов муниципального образования «Хатукайское сельское поселение» </w:t>
      </w:r>
      <w:hyperlink r:id="rId15"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w:t>
      </w:r>
      <w:r w:rsidRPr="00CB68BF">
        <w:rPr>
          <w:rFonts w:ascii="Times New Roman" w:eastAsia="Times New Roman" w:hAnsi="Times New Roman" w:cs="Times New Roman"/>
          <w:color w:val="000000"/>
          <w:sz w:val="28"/>
          <w:szCs w:val="28"/>
          <w:lang w:eastAsia="ru-RU"/>
        </w:rPr>
        <w:lastRenderedPageBreak/>
        <w:t>осуществление муниципального контроля на автомобильном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2 в редакции Решения Совета народных депутатов муниципального образования «Хатукайское сельское поселение» </w:t>
      </w:r>
      <w:hyperlink r:id="rId16"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участие в предупреждении и ликвидации последствий чрезвычайных ситуаций в границах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участие в организации деятельности по сбору (в том числе раздельному сбору) и транспортированию твердых коммунальных отходов;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17" w:tgtFrame="_blank" w:history="1">
        <w:r w:rsidRPr="00CB68BF">
          <w:rPr>
            <w:rFonts w:ascii="Times New Roman" w:eastAsia="Times New Roman" w:hAnsi="Times New Roman" w:cs="Times New Roman"/>
            <w:color w:val="0000FF"/>
            <w:sz w:val="28"/>
            <w:szCs w:val="28"/>
            <w:lang w:eastAsia="ru-RU"/>
          </w:rPr>
          <w:t>RU015033052015002</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организация ритуальных услуг и содержание мест захоронения;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осуществление мероприятий по обеспечению безопасности людей на водных объектах, охране их жизни и здоровья;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осуществление мер по противодействию коррупции в границах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15 в редакции Решения Совета народных депутатов муниципального образования «Хатукайское сельское поселение» </w:t>
      </w:r>
      <w:hyperlink r:id="rId18"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«Красногвардейский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Органы местного самоуправления поселения имеют право на: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создание музеев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создание муниципальной пожарной охраны;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создание условий для развития туризма;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CB68BF">
          <w:rPr>
            <w:rFonts w:ascii="Times New Roman" w:eastAsia="Times New Roman" w:hAnsi="Times New Roman" w:cs="Times New Roman"/>
            <w:color w:val="000000"/>
            <w:sz w:val="28"/>
            <w:szCs w:val="28"/>
            <w:u w:val="single"/>
            <w:lang w:eastAsia="ru-RU"/>
          </w:rPr>
          <w:t>законом</w:t>
        </w:r>
      </w:hyperlink>
      <w:r w:rsidRPr="00CB68BF">
        <w:rPr>
          <w:rFonts w:ascii="Times New Roman" w:eastAsia="Times New Roman" w:hAnsi="Times New Roman" w:cs="Times New Roman"/>
          <w:color w:val="000000"/>
          <w:sz w:val="28"/>
          <w:szCs w:val="28"/>
          <w:lang w:eastAsia="ru-RU"/>
        </w:rPr>
        <w:t> от 24 ноября 1995 года № 181-ФЗ «О социальной защите инвалидов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утратил силу;</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20" w:tgtFrame="_blank" w:history="1">
        <w:r w:rsidRPr="00CB68BF">
          <w:rPr>
            <w:rFonts w:ascii="Times New Roman" w:eastAsia="Times New Roman" w:hAnsi="Times New Roman" w:cs="Times New Roman"/>
            <w:color w:val="0000FF"/>
            <w:sz w:val="28"/>
            <w:szCs w:val="28"/>
            <w:lang w:eastAsia="ru-RU"/>
          </w:rPr>
          <w:t>RU015033052018001</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осуществление деятельности по обращению с животными без владельцев, обитающими на территории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13 изложен редакции </w:t>
      </w:r>
      <w:hyperlink r:id="rId21"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w:t>
      </w:r>
      <w:r w:rsidRPr="00CB68BF">
        <w:rPr>
          <w:rFonts w:ascii="Times New Roman" w:eastAsia="Times New Roman" w:hAnsi="Times New Roman" w:cs="Times New Roman"/>
          <w:color w:val="000000"/>
          <w:sz w:val="28"/>
          <w:szCs w:val="28"/>
          <w:shd w:val="clear" w:color="auto" w:fill="FFFFFF"/>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22" w:tgtFrame="_blank" w:history="1">
        <w:r w:rsidRPr="00CB68BF">
          <w:rPr>
            <w:rFonts w:ascii="Times New Roman" w:eastAsia="Times New Roman" w:hAnsi="Times New Roman" w:cs="Times New Roman"/>
            <w:color w:val="0000FF"/>
            <w:sz w:val="28"/>
            <w:szCs w:val="28"/>
            <w:lang w:eastAsia="ru-RU"/>
          </w:rPr>
          <w:t>RU015033052018001</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16) осуществление мероприятий по защите прав потребителей, предусмотренных </w:t>
      </w:r>
      <w:hyperlink r:id="rId23" w:tgtFrame="_blank" w:history="1">
        <w:r w:rsidRPr="00CB68BF">
          <w:rPr>
            <w:rFonts w:ascii="Times New Roman" w:eastAsia="Times New Roman" w:hAnsi="Times New Roman" w:cs="Times New Roman"/>
            <w:color w:val="0000FF"/>
            <w:sz w:val="28"/>
            <w:szCs w:val="28"/>
            <w:lang w:eastAsia="ru-RU"/>
          </w:rPr>
          <w:t>Законом Российской Федерации от 7 февраля 1992 года № 2300-1</w:t>
        </w:r>
      </w:hyperlink>
      <w:r w:rsidRPr="00CB68BF">
        <w:rPr>
          <w:rFonts w:ascii="Times New Roman" w:eastAsia="Times New Roman" w:hAnsi="Times New Roman" w:cs="Times New Roman"/>
          <w:color w:val="000000"/>
          <w:sz w:val="28"/>
          <w:szCs w:val="28"/>
          <w:lang w:eastAsia="ru-RU"/>
        </w:rPr>
        <w:t> «О защите прав потребителей»;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16 введен </w:t>
      </w:r>
      <w:hyperlink r:id="rId24" w:tgtFrame="_blank" w:history="1">
        <w:r w:rsidRPr="00CB68BF">
          <w:rPr>
            <w:rFonts w:ascii="Times New Roman" w:eastAsia="Times New Roman" w:hAnsi="Times New Roman" w:cs="Times New Roman"/>
            <w:color w:val="0000FF"/>
            <w:sz w:val="28"/>
            <w:szCs w:val="28"/>
            <w:lang w:eastAsia="ru-RU"/>
          </w:rPr>
          <w:t>Решением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17 введен  Решением Совета народных депутатов муниципального образования «Хатукайское сельское поселение» </w:t>
      </w:r>
      <w:hyperlink r:id="rId25" w:tgtFrame="_blank" w:history="1">
        <w:r w:rsidRPr="00CB68BF">
          <w:rPr>
            <w:rFonts w:ascii="Times New Roman" w:eastAsia="Times New Roman" w:hAnsi="Times New Roman" w:cs="Times New Roman"/>
            <w:color w:val="0000FF"/>
            <w:sz w:val="28"/>
            <w:szCs w:val="28"/>
            <w:lang w:eastAsia="ru-RU"/>
          </w:rPr>
          <w:t>от 28.12.2020 № 220</w:t>
        </w:r>
      </w:hyperlink>
      <w:r w:rsidRPr="00CB68BF">
        <w:rPr>
          <w:rFonts w:ascii="Times New Roman" w:eastAsia="Times New Roman" w:hAnsi="Times New Roman" w:cs="Times New Roman"/>
          <w:color w:val="0000FF"/>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18 введен  Решением Совета народных депутатов муниципального образования «Хатукайское сельское поселение» </w:t>
      </w:r>
      <w:hyperlink r:id="rId26"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Органы местного самоуправления поселения вправе решать вопросы, указанные в </w:t>
      </w:r>
      <w:hyperlink r:id="rId27" w:history="1">
        <w:r w:rsidRPr="00CB68BF">
          <w:rPr>
            <w:rFonts w:ascii="Times New Roman" w:eastAsia="Times New Roman" w:hAnsi="Times New Roman" w:cs="Times New Roman"/>
            <w:color w:val="000000"/>
            <w:sz w:val="28"/>
            <w:szCs w:val="28"/>
            <w:u w:val="single"/>
            <w:lang w:eastAsia="ru-RU"/>
          </w:rPr>
          <w:t>части 1</w:t>
        </w:r>
      </w:hyperlink>
      <w:r w:rsidRPr="00CB68BF">
        <w:rPr>
          <w:rFonts w:ascii="Times New Roman" w:eastAsia="Times New Roman" w:hAnsi="Times New Roman" w:cs="Times New Roman"/>
          <w:color w:val="000000"/>
          <w:sz w:val="28"/>
          <w:szCs w:val="28"/>
          <w:lang w:eastAsia="ru-RU"/>
        </w:rPr>
        <w:t> настоящей статьи, участвовать в осуществлении иных государственных полномочий (не переданных им в соответствии со </w:t>
      </w:r>
      <w:hyperlink r:id="rId28" w:history="1">
        <w:r w:rsidRPr="00CB68BF">
          <w:rPr>
            <w:rFonts w:ascii="Times New Roman" w:eastAsia="Times New Roman" w:hAnsi="Times New Roman" w:cs="Times New Roman"/>
            <w:color w:val="000000"/>
            <w:sz w:val="28"/>
            <w:szCs w:val="28"/>
            <w:u w:val="single"/>
            <w:lang w:eastAsia="ru-RU"/>
          </w:rPr>
          <w:t>статьей 19</w:t>
        </w:r>
      </w:hyperlink>
      <w:r w:rsidRPr="00CB68BF">
        <w:rPr>
          <w:rFonts w:ascii="Times New Roman" w:eastAsia="Times New Roman" w:hAnsi="Times New Roman" w:cs="Times New Roman"/>
          <w:color w:val="000000"/>
          <w:sz w:val="28"/>
          <w:szCs w:val="28"/>
          <w:lang w:eastAsia="ru-RU"/>
        </w:rPr>
        <w:t>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 Полномочия органов муниципального образования по решению вопросов местного значения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установление официальных символов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пункт 5 признан утратившим силу решением Совета народных депутатов муниципального образования «Хатукайское сельское поселение» </w:t>
      </w:r>
      <w:hyperlink r:id="rId29"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CB68BF">
        <w:rPr>
          <w:rFonts w:ascii="Times New Roman" w:eastAsia="Times New Roman" w:hAnsi="Times New Roman" w:cs="Times New Roman"/>
          <w:color w:val="000000"/>
          <w:sz w:val="28"/>
          <w:szCs w:val="28"/>
          <w:lang w:eastAsia="ru-RU"/>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0" w:history="1">
        <w:r w:rsidRPr="00CB68BF">
          <w:rPr>
            <w:rFonts w:ascii="Times New Roman" w:eastAsia="Times New Roman" w:hAnsi="Times New Roman" w:cs="Times New Roman"/>
            <w:color w:val="000000"/>
            <w:sz w:val="28"/>
            <w:szCs w:val="28"/>
            <w:lang w:eastAsia="ru-RU"/>
          </w:rPr>
          <w:t>порядке</w:t>
        </w:r>
      </w:hyperlink>
      <w:r w:rsidRPr="00CB68BF">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7 изложен редакции </w:t>
      </w:r>
      <w:hyperlink r:id="rId31"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осуществление международных и внешнеэкономических связей в соответствии с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32" w:tgtFrame="_blank" w:history="1">
        <w:r w:rsidRPr="00CB68BF">
          <w:rPr>
            <w:rFonts w:ascii="Times New Roman" w:eastAsia="Times New Roman" w:hAnsi="Times New Roman" w:cs="Times New Roman"/>
            <w:color w:val="0000FF"/>
            <w:sz w:val="28"/>
            <w:szCs w:val="28"/>
            <w:lang w:eastAsia="ru-RU"/>
          </w:rPr>
          <w:t>RU015033052015002</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3" w:history="1">
        <w:r w:rsidRPr="00CB68BF">
          <w:rPr>
            <w:rFonts w:ascii="Times New Roman" w:eastAsia="Times New Roman" w:hAnsi="Times New Roman" w:cs="Times New Roman"/>
            <w:color w:val="000000"/>
            <w:sz w:val="28"/>
            <w:szCs w:val="28"/>
            <w:lang w:eastAsia="ru-RU"/>
          </w:rPr>
          <w:t>законодательством</w:t>
        </w:r>
      </w:hyperlink>
      <w:r w:rsidRPr="00CB68BF">
        <w:rPr>
          <w:rFonts w:ascii="Times New Roman" w:eastAsia="Times New Roman" w:hAnsi="Times New Roman" w:cs="Times New Roman"/>
          <w:color w:val="000000"/>
          <w:sz w:val="28"/>
          <w:szCs w:val="28"/>
          <w:lang w:eastAsia="ru-RU"/>
        </w:rPr>
        <w:t> об энергосбережении и о повышении энергетической эффективности;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Совет народных депутатов муниципального образования (далее по тексту и как представительный орган, Совет народных депутатов)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муниципальным образованием Законом Республики Адыгея от 18 декабря 2014 года № 359 «О закреплении за сельскими поселениями вопросов местного значения» 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 Муниципальный контроль.</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Организация и осуществление видов муниципального контроля регулируются </w:t>
      </w:r>
      <w:hyperlink r:id="rId34" w:tgtFrame="_blank" w:history="1">
        <w:r w:rsidRPr="00CB68BF">
          <w:rPr>
            <w:rFonts w:ascii="Times New Roman" w:eastAsia="Times New Roman" w:hAnsi="Times New Roman" w:cs="Times New Roman"/>
            <w:color w:val="0000FF"/>
            <w:sz w:val="28"/>
            <w:szCs w:val="28"/>
            <w:lang w:eastAsia="ru-RU"/>
          </w:rPr>
          <w:t>Федеральным законом от 31 июля 2020 г. № 248-ФЗ</w:t>
        </w:r>
      </w:hyperlink>
      <w:r w:rsidRPr="00CB68BF">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2 в редакции Решения Совета народных депутатов муниципального образования «Хатукайское сельское поселение» </w:t>
      </w:r>
      <w:hyperlink r:id="rId35"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Исключена.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36" w:tgtFrame="_blank" w:history="1">
        <w:r w:rsidRPr="00CB68BF">
          <w:rPr>
            <w:rFonts w:ascii="Times New Roman" w:eastAsia="Times New Roman" w:hAnsi="Times New Roman" w:cs="Times New Roman"/>
            <w:color w:val="0000FF"/>
            <w:sz w:val="28"/>
            <w:szCs w:val="28"/>
            <w:lang w:eastAsia="ru-RU"/>
          </w:rPr>
          <w:t>RU015033052015002</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lastRenderedPageBreak/>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6. Осуществление органами местного самоуправления муниципального образования отдельных государственных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7. Официальные символы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2. Участие населения муниципального образования в решении вопросов местного значения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8. Права граждан на осуществление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9. Понятие местного референдума, назначение и инициатива его проведения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Местный референдум может проводиться: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по инициативе, выдвинутой гражданами, имеющими право на участие в местном референдуме;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по инициативе Совета народных депутатов поселения и главы поселения, выдвинутой ими совместно.</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Округ референдума включает в себя всю территорию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10. Муниципальные выборы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(Абзац 1 изложен редакции </w:t>
      </w:r>
      <w:hyperlink r:id="rId37"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w:t>
      </w:r>
      <w:r w:rsidRPr="00CB68BF">
        <w:rPr>
          <w:rFonts w:ascii="Times New Roman" w:eastAsia="Times New Roman" w:hAnsi="Times New Roman" w:cs="Times New Roman"/>
          <w:color w:val="000000"/>
          <w:sz w:val="28"/>
          <w:szCs w:val="28"/>
          <w:lang w:eastAsia="ru-RU"/>
        </w:rPr>
        <w:lastRenderedPageBreak/>
        <w:t>сроки осуществления иных избирательных действий могут быть сокращены, но не более чем на одну треть.</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Итоги муниципальных выборов подлежат официальному опубликованию (обнародованию).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Днем голосования на выборах депутатов Совета народных депутатов муниципального образования «Хатукайское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3 изложена редакции </w:t>
      </w:r>
      <w:hyperlink r:id="rId38"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(Содержание и наименование статьи 11 изложены редакции </w:t>
      </w:r>
      <w:hyperlink r:id="rId39"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своих полномочий, в случае их подтверждения в судебном порядке.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Основаниями отзыва являются: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 нарушение законодательства Российской Федерации, или законодательства Республики Адыгея, или Устава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невыполнение полномочий, возложенных законодательством Российской Федерации и Республики Адыгея, а также настоящем Уставом, на депутата Совета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Отзыв депутата Совета народных депутатов по иным основания не допускается.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С инициативой проведения голосования по отзыву депутата Совета народных депутатов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поселения с ходатайством о регистрации группы.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При рассмотрении ходатайства инициативной группы по проведению голосования по отзыву депутата Совета народных депутатов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противоправных решений или действий (бездействия), выдвигаемых в качестве основания для отзыва.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9. Если Совет народных депутатов признает наличие оснований для отзыва депутата Совета народных депутатов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и выдает ей регистрационное свидетельство, которое действительно до дня, следующего за днем регистрации решения, принятого на голосовании.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Если Совет народных депутатов признает, что основания для отзыва депутата поселения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Для назначения голосования по отзыву депутата Совета народных депутатов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муниципального образования в количестве 5% от числа жителей поселения обладающих избирательным правом.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депутатов собранных в поддержку инициативы проведения отзыва депутата Совета народных депутатов,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голосования по отзыву депутата Совета народных депутатов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Совет народных депутатов в течение 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Обнародование объяснений депутата Совета народных депутатов производится в порядке, установленном настоящим Уставом, в объеме одного печатного листа формата А-4.</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Решение о способе опубликования (обнародования) объяснений депутата Совета народных депутатов принимается Советом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Депутат Совета народных депутатов считается отозванным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в 10 – ти дневный срок со дня определения результатов голосования избирательной комиссии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15.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12. Правотворческая инициатива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Население поселения имеет право на правотворческую инициативу по вопросам местного значения.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2. Минимальная численность инициативной группы граждан устанавливается решением Совета народных депутатов поселения и не может </w:t>
      </w:r>
      <w:r w:rsidRPr="00CB68BF">
        <w:rPr>
          <w:rFonts w:ascii="Times New Roman" w:eastAsia="Times New Roman" w:hAnsi="Times New Roman" w:cs="Times New Roman"/>
          <w:color w:val="000000"/>
          <w:sz w:val="28"/>
          <w:szCs w:val="28"/>
          <w:lang w:eastAsia="ru-RU"/>
        </w:rPr>
        <w:lastRenderedPageBreak/>
        <w:t>превышать 3 процента от числа жителей поселения, обладающих избирательным правом.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12.1 Инициативные проекты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12.1  введена  Решением Совета народных депутатов муниципального образования «Хатукайское сельское поселение» </w:t>
      </w:r>
      <w:hyperlink r:id="rId40"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noProof/>
          <w:color w:val="000000"/>
          <w:sz w:val="28"/>
          <w:szCs w:val="28"/>
          <w:lang w:eastAsia="ru-RU"/>
        </w:rPr>
        <mc:AlternateContent>
          <mc:Choice Requires="wps">
            <w:drawing>
              <wp:inline distT="0" distB="0" distL="0" distR="0" wp14:anchorId="027E8F94" wp14:editId="4C56C422">
                <wp:extent cx="136525" cy="142240"/>
                <wp:effectExtent l="0" t="0" r="0" b="0"/>
                <wp:docPr id="1" name="Прямоугольник 1" descr="data:image/png;base64,iVBORw0KGgoAAAANSUhEUgAAAA0AAAAPCAYAAAA/I0V3AAAAAXNSR0IArs4c6QAAAARnQU1BAACxjwv8YQUAAAAJcEhZcwAADsMAAA7DAcdvqGQAAAAYSURBVDhPY/hPBhjVBAWjmqBg+Gn6/x8AsKMJInjsdF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0AAAAPCAYAAAA/I0V3AAAAAXNSR0IArs4c6QAAAARnQU1BAACxjwv8YQUAAAAJcEhZcwAADsMAAA7DAcdvqGQAAAAYSURBVDhPY/hPBhjVBAWjmqBg+Gn6/x8AsKMJInjsdFoAAAAASUVORK5CYII="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" filled="f" stroked="f">
                <o:lock v:ext="edit" aspectratio="t"/>
                <w10:anchorlock/>
              </v:rect>
            </w:pict>
          </mc:Fallback>
        </mc:AlternateContent>
      </w:r>
      <w:r w:rsidRPr="00CB68BF">
        <w:rPr>
          <w:rFonts w:ascii="Times New Roman" w:eastAsia="Times New Roman" w:hAnsi="Times New Roman" w:cs="Times New Roman"/>
          <w:color w:val="000000"/>
          <w:sz w:val="28"/>
          <w:szCs w:val="28"/>
          <w:lang w:eastAsia="ru-RU"/>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w:t>
      </w:r>
      <w:hyperlink r:id="rId41" w:tgtFrame="_blank" w:history="1">
        <w:r w:rsidRPr="00CB68BF">
          <w:rPr>
            <w:rFonts w:ascii="Times New Roman" w:eastAsia="Times New Roman" w:hAnsi="Times New Roman" w:cs="Times New Roman"/>
            <w:color w:val="0000FF"/>
            <w:sz w:val="28"/>
            <w:szCs w:val="28"/>
            <w:u w:val="single"/>
            <w:lang w:eastAsia="ru-RU"/>
          </w:rPr>
          <w:t>Федерального закона 06.10.2003 №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13. Территориальное общественное самоуправление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В уставе территориального общественного самоуправления устанавливаются: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территория, на которой оно осуществляется;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порядок принятия решений;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w:t>
      </w:r>
      <w:r w:rsidRPr="00CB68BF">
        <w:rPr>
          <w:rFonts w:ascii="Times New Roman" w:eastAsia="Times New Roman" w:hAnsi="Times New Roman" w:cs="Times New Roman"/>
          <w:color w:val="000000"/>
          <w:sz w:val="28"/>
          <w:szCs w:val="28"/>
          <w:lang w:eastAsia="ru-RU"/>
        </w:rPr>
        <w:lastRenderedPageBreak/>
        <w:t>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2) принятие устава территориального общественного самоуправления, внесение в него изменений и дополнений;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обсуждение инициативного проекта и принятие решения по вопросу о его одобрении.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7  введен  Решением Совета народных депутатов муниципального образования «Хатукайское сельское поселение» </w:t>
      </w:r>
      <w:hyperlink r:id="rId42"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12.1. Органы территориального общественного самоуправления могут выдвигать инициативный проект в качестве инициаторов проекта.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12.1  введена  Решением Совета народных депутатов муниципального образования «Хатукайское сельское поселение» </w:t>
      </w:r>
      <w:hyperlink r:id="rId43"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Органы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w:t>
      </w:r>
      <w:r w:rsidRPr="00CB68BF">
        <w:rPr>
          <w:rFonts w:ascii="Times New Roman" w:eastAsia="Times New Roman" w:hAnsi="Times New Roman" w:cs="Times New Roman"/>
          <w:color w:val="000000"/>
          <w:sz w:val="28"/>
          <w:szCs w:val="28"/>
          <w:lang w:eastAsia="ru-RU"/>
        </w:rPr>
        <w:lastRenderedPageBreak/>
        <w:t>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14. Публичные слушания, общественные обсуждения.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44" w:tgtFrame="_blank" w:history="1">
        <w:r w:rsidRPr="00CB68BF">
          <w:rPr>
            <w:rFonts w:ascii="Times New Roman" w:eastAsia="Times New Roman" w:hAnsi="Times New Roman" w:cs="Times New Roman"/>
            <w:color w:val="0000FF"/>
            <w:sz w:val="28"/>
            <w:szCs w:val="28"/>
            <w:lang w:eastAsia="ru-RU"/>
          </w:rPr>
          <w:t>RU015033052018001</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народных депутатов или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Перечень вопросов и проектов нормативных правовых актов в обязательном порядке выносимых на публичные слушания, устанавливается федеральным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45" w:tgtFrame="_blank" w:history="1">
        <w:r w:rsidRPr="00CB68BF">
          <w:rPr>
            <w:rFonts w:ascii="Times New Roman" w:eastAsia="Times New Roman" w:hAnsi="Times New Roman" w:cs="Times New Roman"/>
            <w:color w:val="0000FF"/>
            <w:sz w:val="28"/>
            <w:szCs w:val="28"/>
            <w:lang w:eastAsia="ru-RU"/>
          </w:rPr>
          <w:t>RU015033052018001</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CB68BF">
        <w:rPr>
          <w:rFonts w:ascii="Times New Roman" w:eastAsia="Times New Roman" w:hAnsi="Times New Roman" w:cs="Times New Roman"/>
          <w:color w:val="000000"/>
          <w:sz w:val="28"/>
          <w:szCs w:val="28"/>
          <w:lang w:eastAsia="ru-RU"/>
        </w:rPr>
        <w:lastRenderedPageBreak/>
        <w:t>информационные и аналитические материалы, относящиеся к теме публичных слушаний.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Порядок организации и проведения публичных слушаний определяется Уставом муниципального образования «Хатукайское сельское поселение» и нормативными правовыми актами Совета народных депутатов муниципального образования «Хатукайское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46" w:tgtFrame="_blank" w:history="1">
        <w:r w:rsidRPr="00CB68BF">
          <w:rPr>
            <w:rFonts w:ascii="Times New Roman" w:eastAsia="Times New Roman" w:hAnsi="Times New Roman" w:cs="Times New Roman"/>
            <w:color w:val="0000FF"/>
            <w:sz w:val="28"/>
            <w:szCs w:val="28"/>
            <w:lang w:eastAsia="ru-RU"/>
          </w:rPr>
          <w:t>Федерального закона  от 9 февраля 2009 г. № 8-ФЗ</w:t>
        </w:r>
      </w:hyperlink>
      <w:r w:rsidRPr="00CB68BF">
        <w:rPr>
          <w:rFonts w:ascii="Times New Roman" w:eastAsia="Times New Roman" w:hAnsi="Times New Roman" w:cs="Times New Roman"/>
          <w:color w:val="000000"/>
          <w:sz w:val="28"/>
          <w:szCs w:val="28"/>
          <w:lang w:eastAsia="ru-RU"/>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w:t>
      </w:r>
      <w:r w:rsidRPr="00CB68BF">
        <w:rPr>
          <w:rFonts w:ascii="Times New Roman" w:eastAsia="Times New Roman" w:hAnsi="Times New Roman" w:cs="Times New Roman"/>
          <w:color w:val="000000"/>
          <w:sz w:val="28"/>
          <w:szCs w:val="28"/>
          <w:lang w:eastAsia="ru-RU"/>
        </w:rPr>
        <w:lastRenderedPageBreak/>
        <w:t>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10 в редакции Решения Совета народных депутатов муниципального образования «Хатукайское сельское поселение» </w:t>
      </w:r>
      <w:hyperlink r:id="rId47"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По проектам правил благоустройства территорий муниципального образования «Хатукайское сельское поселение», проектам, предусматривающим внесение изменений в правила благоустройства территорий муниципального образования «Хатукайское сельское поселение» проводятся публичные слушания, в соответствии с законодательством о градостроительной деятельности.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11 в редакции Решения Совета народных депутатов муниципального образования «Хатукайское сельское поселение» </w:t>
      </w:r>
      <w:hyperlink r:id="rId48"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15. Собрание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1  изложена в редакции решения Совета народных депутатов муниципального образования «Хатукайское сельское поселение» </w:t>
      </w:r>
      <w:hyperlink r:id="rId49"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(абзац введен решением Совета народных депутатов муниципального образования «Хатукайское сельское поселение» </w:t>
      </w:r>
      <w:hyperlink r:id="rId50"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8. Собрание граждан, не связанное с осуществлением территориального общественного самоуправления, считается правомочным, если в нем </w:t>
      </w:r>
      <w:r w:rsidRPr="00CB68BF">
        <w:rPr>
          <w:rFonts w:ascii="Times New Roman" w:eastAsia="Times New Roman" w:hAnsi="Times New Roman" w:cs="Times New Roman"/>
          <w:color w:val="000000"/>
          <w:sz w:val="28"/>
          <w:szCs w:val="28"/>
          <w:lang w:eastAsia="ru-RU"/>
        </w:rPr>
        <w:lastRenderedPageBreak/>
        <w:t>принимают участие не менее половины жителей соответствующей территории, обладающих избирательным правом.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15.1 Сход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15.1  введена  Решением Совета народных депутатов муниципального образования «Хатукайское сельское поселение» </w:t>
      </w:r>
      <w:hyperlink r:id="rId51"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случаях, предусмотренных </w:t>
      </w:r>
      <w:hyperlink r:id="rId52" w:tgtFrame="_blank" w:history="1">
        <w:r w:rsidRPr="00CB68BF">
          <w:rPr>
            <w:rFonts w:ascii="Times New Roman" w:eastAsia="Times New Roman" w:hAnsi="Times New Roman" w:cs="Times New Roman"/>
            <w:color w:val="0000FF"/>
            <w:sz w:val="28"/>
            <w:szCs w:val="28"/>
            <w:u w:val="single"/>
            <w:lang w:eastAsia="ru-RU"/>
          </w:rPr>
          <w:t>Федеральным законом от 06.10.2003 </w:t>
        </w:r>
        <w:r w:rsidRPr="00CB68BF">
          <w:rPr>
            <w:rFonts w:ascii="Times New Roman" w:eastAsia="Times New Roman" w:hAnsi="Times New Roman" w:cs="Times New Roman"/>
            <w:color w:val="0000FF"/>
            <w:sz w:val="28"/>
            <w:szCs w:val="28"/>
            <w:u w:val="single"/>
            <w:lang w:eastAsia="ru-RU"/>
          </w:rPr>
          <w:br/>
          <w:t>№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сход граждан может проводиться: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в соответствии с законом Республики Адыгея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десяти человек.</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3.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16. Конференция граждан (собрание делегатов)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Делегаты на конференцию граждан (собрание делегатов) избираются на собраниях граждан, проводимых в соответствии с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17. Опрос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2  изложена в редакции решения Совета народных депутатов муниципального образования «Хатукайское сельское поселение» </w:t>
      </w:r>
      <w:hyperlink r:id="rId53"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Опрос граждан проводится по инициативе: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Совета народных депутатов муниципального образования или Главы муниципального образования - по вопросам местного значения;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3 введен решением Совета народных депутатов муниципального образования «Хатукайское сельское поселение» </w:t>
      </w:r>
      <w:hyperlink r:id="rId54"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Решение о назначении опроса граждан принимается Советом народных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поселения о назначении опроса граждан устанавливаются: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дата и сроки проведения опроса;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методика проведения опроса;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форма опросного листа;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минимальная численность жителей поселения, участвующих в опросе;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4  изложена в редакции решения Совета народных депутатов муниципального образования «Хатукайское сельское поселение» </w:t>
      </w:r>
      <w:hyperlink r:id="rId55"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Жители поселения должны быть проинформированы о проведении опроса граждан не менее чем за 10 дней до дня его проведения.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Финансирование мероприятий, связанных с подготовкой и проведением опроса граждан, осуществляется: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за счет средств бюджета поселения - при проведении опроса по инициативе органов местного самоуправления или жителей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1  изложен в редакции решения Совета народных депутатов муниципального образования «Хатукайское сельское поселение» </w:t>
      </w:r>
      <w:hyperlink r:id="rId56"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за счет средств бюджета Республики Адыгея - при проведении опроса по инициативе органов государственной власти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Порядок назначения и проведения опроса граждан определяется уставом муниципального образования и нормативными правовыми актами Совета народных депутатов муниципального образования в соответствии с законом субъекта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57" w:tgtFrame="_blank" w:history="1">
        <w:r w:rsidRPr="00CB68BF">
          <w:rPr>
            <w:rFonts w:ascii="Times New Roman" w:eastAsia="Times New Roman" w:hAnsi="Times New Roman" w:cs="Times New Roman"/>
            <w:color w:val="0000FF"/>
            <w:sz w:val="28"/>
            <w:szCs w:val="28"/>
            <w:lang w:eastAsia="ru-RU"/>
          </w:rPr>
          <w:t>RU015033052015002</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18. Обращения граждан в органы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19.1. Старший сельского населенного пункта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19.1 введена </w:t>
      </w:r>
      <w:hyperlink r:id="rId58" w:tgtFrame="_blank" w:history="1">
        <w:r w:rsidRPr="00CB68BF">
          <w:rPr>
            <w:rFonts w:ascii="Times New Roman" w:eastAsia="Times New Roman" w:hAnsi="Times New Roman" w:cs="Times New Roman"/>
            <w:color w:val="0000FF"/>
            <w:sz w:val="28"/>
            <w:szCs w:val="28"/>
            <w:lang w:eastAsia="ru-RU"/>
          </w:rPr>
          <w:t>Решением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Старшим сельского населенного пункта не может быть назначено лицо: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имеющее непогашенную или неснятую судимость.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Срок полномочий старшего сельского населенного составляет пять лет.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1-7 части 10 статьи 40 </w:t>
      </w:r>
      <w:hyperlink r:id="rId59" w:tgtFrame="_blank" w:history="1">
        <w:r w:rsidRPr="00CB68BF">
          <w:rPr>
            <w:rFonts w:ascii="Times New Roman" w:eastAsia="Times New Roman" w:hAnsi="Times New Roman" w:cs="Times New Roman"/>
            <w:color w:val="0000FF"/>
            <w:sz w:val="28"/>
            <w:szCs w:val="28"/>
            <w:lang w:eastAsia="ru-RU"/>
          </w:rPr>
          <w:t>Федерального закона от 6 октября 2003г. №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7. Старший сельского населенного пункта для решения возложенных на него задач: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(пункт 4.1 введен решением Совета народных депутатов муниципального образования «Хатукайское сельское поселение» </w:t>
      </w:r>
      <w:hyperlink r:id="rId60"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законодательством Республики Адыгея.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Гарантии деятельности и иные вопросы статуса старшего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законодательством Республики Адыгея.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3. Органы местного самоуправления и должностные лица местного самоуправления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20. Структура органов местного самоуправления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Структуру органов местного самоуправления поселения составляют: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Глава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Исполнительно - распорядительный орган муниципального образования - Администрация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Контрольно - счетный орган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21. Совет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2. Совет народных депутатов муниципального образования состоит из 11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2 изложена в редакции </w:t>
      </w:r>
      <w:hyperlink r:id="rId61"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Совет народных депутатов возглавляется Председателем Совета народных депутатов муниципального образования «Хатукайское сельское поселение», избираемым Советом народных депутатов муниципального образования «Хатукайское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3 изложена в редакции </w:t>
      </w:r>
      <w:hyperlink r:id="rId62"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9. Полномочия Совета народных депутатов муниципального образования могут быть прекращены досрочно в случае: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принятия Советом народных депутатов муниципального образования решения о самороспуске в порядке, определенном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в иных случаях предусмотренных действующим законодательством 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22. Компетенция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22 изложена в редакции </w:t>
      </w:r>
      <w:hyperlink r:id="rId63"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исключительной компетенции Совета народных депутатов поселения находятся: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4) утверждение стратегии социально-экономического развития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определение порядка участия муниципального образования в организациях межмуниципального сотрудничества;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принятие решения об удалении главы муниципального образования в отставку;</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В компетенции Совета народных депутатов поселения также находятся: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принятие решения о назначении местного референдума;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назначение и определение порядка проведения конференций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утверждение структуры администрации муниципального образования по представлению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осуществление права законодательной инициативы в Государственном Совете - Хасэ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9) определение порядка приватизации муниципального имущества в соответствии с федеральным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установление Порядка проведения конкурса по отбору кандидатур на должность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принятие решений о целях, формах, суммах долгосрочных заимствований, выпуске местных займов;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принятие решения о привлечении жителей поселения к социально значимым для поселения работам;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16) утверждение установленных настоящим Уставом Положений и принятие иных муниципальных правовых актов;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23. Организация деятельности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23 изложена в редакции </w:t>
      </w:r>
      <w:hyperlink r:id="rId64"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Заседание Совета народных депутатов муниципального образования правомочно, если на нем присутствует не менее 50 % от числа избранных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Очередные заседания Совета народных депутатов муниципального образования проводятся один раз в квартал.</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Внеочередные заседания Совета народных депутатов муниципального образования созываются по мере необходимости по требованию Председателя </w:t>
      </w:r>
      <w:r w:rsidRPr="00CB68BF">
        <w:rPr>
          <w:rFonts w:ascii="Times New Roman" w:eastAsia="Times New Roman" w:hAnsi="Times New Roman" w:cs="Times New Roman"/>
          <w:color w:val="000000"/>
          <w:sz w:val="28"/>
          <w:szCs w:val="28"/>
          <w:lang w:eastAsia="ru-RU"/>
        </w:rPr>
        <w:lastRenderedPageBreak/>
        <w:t>Совета народных депутатов, Главы муниципального образования или по инициативе не менее половины от установленной численности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Председатель Совета народных депутатов муниципального образования исполняет следующие полномочия: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созывает заседания Совета народных депутатов муниципального образования и председательствует на его заседаниях;</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осуществляет организацию деятельности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оказывает содействие депутатам Совета народных депутатов муниципального образования в осуществлении ими своих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организует в Совете народных депутатов муниципального образования прием граждан, рассмотрение их обращений;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Порядок избрания заместителя председателя Совета народных депутатов определяется Регламентом Совета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Заместитель председателя Совета народных депутатов муниципального образования осуществляет свои полномочия на непостоянной основе.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Заместитель председателя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24. Глава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24 изложена в редакции </w:t>
      </w:r>
      <w:hyperlink r:id="rId65"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Общее число членов конкурсной комиссии в муниципальном образовании устанавливается Советом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«Красногвардейский район».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w:t>
      </w:r>
      <w:hyperlink r:id="rId66" w:tgtFrame="_blank" w:history="1">
        <w:r w:rsidRPr="00CB68BF">
          <w:rPr>
            <w:rFonts w:ascii="Times New Roman" w:eastAsia="Times New Roman" w:hAnsi="Times New Roman" w:cs="Times New Roman"/>
            <w:color w:val="0000FF"/>
            <w:sz w:val="28"/>
            <w:szCs w:val="28"/>
            <w:lang w:eastAsia="ru-RU"/>
          </w:rPr>
          <w:t>06.10.2003г. № 131-ФЗ</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Глава муниципального образования в своей деятельности подконтролен и подотчетен населению и Совету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Полномочия Главы муниципального образования прекращаются досрочно в случае: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смерти;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отставки по собственному желанию;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удаления в отставку в соответствии со статьей 74.1 </w:t>
      </w:r>
      <w:hyperlink r:id="rId67" w:tgtFrame="_blank" w:history="1">
        <w:r w:rsidRPr="00CB68BF">
          <w:rPr>
            <w:rFonts w:ascii="Times New Roman" w:eastAsia="Times New Roman" w:hAnsi="Times New Roman" w:cs="Times New Roman"/>
            <w:color w:val="0000FF"/>
            <w:sz w:val="28"/>
            <w:szCs w:val="28"/>
            <w:lang w:eastAsia="ru-RU"/>
          </w:rPr>
          <w:t>Федерального закона от 06.10.2003г. №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отрешения от должности в соответствии со статьей 74 </w:t>
      </w:r>
      <w:hyperlink r:id="rId68" w:tgtFrame="_blank" w:history="1">
        <w:r w:rsidRPr="00CB68BF">
          <w:rPr>
            <w:rFonts w:ascii="Times New Roman" w:eastAsia="Times New Roman" w:hAnsi="Times New Roman" w:cs="Times New Roman"/>
            <w:color w:val="0000FF"/>
            <w:sz w:val="28"/>
            <w:szCs w:val="28"/>
            <w:lang w:eastAsia="ru-RU"/>
          </w:rPr>
          <w:t>Федерального закона от 06.10.2003г. №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7) вступления в отношении его в законную силу обвинительного приговора суда;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9  в редакции Решения Совета народных депутатов муниципального образования «Хатукайское сельское поселение» </w:t>
      </w:r>
      <w:hyperlink r:id="rId69"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преобразования муниципального образования, осуществляемого в соответствии с </w:t>
      </w:r>
      <w:hyperlink r:id="rId70" w:tgtFrame="_blank" w:history="1">
        <w:r w:rsidRPr="00CB68BF">
          <w:rPr>
            <w:rFonts w:ascii="Times New Roman" w:eastAsia="Times New Roman" w:hAnsi="Times New Roman" w:cs="Times New Roman"/>
            <w:color w:val="0000FF"/>
            <w:sz w:val="28"/>
            <w:szCs w:val="28"/>
            <w:lang w:eastAsia="ru-RU"/>
          </w:rPr>
          <w:t>Федеральным законом от 06.10.2003 №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несоблюдения ограничений, запретов, неисполнения обязанностей, установленных </w:t>
      </w:r>
      <w:hyperlink r:id="rId71" w:tgtFrame="_blank" w:history="1">
        <w:r w:rsidRPr="00CB68BF">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CB68BF">
        <w:rPr>
          <w:rFonts w:ascii="Times New Roman" w:eastAsia="Times New Roman" w:hAnsi="Times New Roman" w:cs="Times New Roman"/>
          <w:color w:val="000000"/>
          <w:sz w:val="28"/>
          <w:szCs w:val="28"/>
          <w:lang w:eastAsia="ru-RU"/>
        </w:rPr>
        <w:t> «О противодействии коррупции», </w:t>
      </w:r>
      <w:hyperlink r:id="rId72" w:tgtFrame="_blank" w:history="1">
        <w:r w:rsidRPr="00CB68BF">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CB68BF">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73" w:tgtFrame="_blank" w:history="1">
        <w:r w:rsidRPr="00CB68BF">
          <w:rPr>
            <w:rFonts w:ascii="Times New Roman" w:eastAsia="Times New Roman" w:hAnsi="Times New Roman" w:cs="Times New Roman"/>
            <w:color w:val="0000FF"/>
            <w:sz w:val="28"/>
            <w:szCs w:val="28"/>
            <w:lang w:eastAsia="ru-RU"/>
          </w:rPr>
          <w:t>Федеральным законом от 7 мая 2013 года № 79-ФЗ</w:t>
        </w:r>
      </w:hyperlink>
      <w:r w:rsidRPr="00CB68BF">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                                                                                                  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                            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Глава муниципального образования не вправе: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 заниматься предпринимательской деятельностью лично или через доверенных лиц;</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д) иные случаи, предусмотренные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CB68BF">
        <w:rPr>
          <w:rFonts w:ascii="Times New Roman" w:eastAsia="Times New Roman" w:hAnsi="Times New Roman" w:cs="Times New Roman"/>
          <w:color w:val="000000"/>
          <w:sz w:val="28"/>
          <w:szCs w:val="28"/>
          <w:lang w:eastAsia="ru-RU"/>
        </w:rPr>
        <w:lastRenderedPageBreak/>
        <w:t>международным договором Российской Федерации или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14 в редакции  решения Совета народных депутатов муниципального образования «Хатукайское сельское поселение» </w:t>
      </w:r>
      <w:hyperlink r:id="rId74"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15. Глава муниципального образования должен соблюдать ограничения, запреты, исполнять обязанности, которые установлены </w:t>
      </w:r>
      <w:hyperlink r:id="rId75" w:tgtFrame="_blank" w:history="1">
        <w:r w:rsidRPr="00CB68BF">
          <w:rPr>
            <w:rFonts w:ascii="Times New Roman" w:eastAsia="Times New Roman" w:hAnsi="Times New Roman" w:cs="Times New Roman"/>
            <w:color w:val="0000FF"/>
            <w:sz w:val="28"/>
            <w:szCs w:val="28"/>
            <w:lang w:eastAsia="ru-RU"/>
          </w:rPr>
          <w:t>Федеральным законом от 25 декабря 2008 года N 273-ФЗ</w:t>
        </w:r>
      </w:hyperlink>
      <w:r w:rsidRPr="00CB68BF">
        <w:rPr>
          <w:rFonts w:ascii="Times New Roman" w:eastAsia="Times New Roman" w:hAnsi="Times New Roman" w:cs="Times New Roman"/>
          <w:color w:val="000000"/>
          <w:sz w:val="28"/>
          <w:szCs w:val="28"/>
          <w:lang w:eastAsia="ru-RU"/>
        </w:rPr>
        <w:t> "О противодействии коррупции", </w:t>
      </w:r>
      <w:hyperlink r:id="rId76" w:tgtFrame="_blank" w:history="1">
        <w:r w:rsidRPr="00CB68BF">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CB68BF">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77" w:tgtFrame="_blank" w:history="1">
        <w:r w:rsidRPr="00CB68BF">
          <w:rPr>
            <w:rFonts w:ascii="Times New Roman" w:eastAsia="Times New Roman" w:hAnsi="Times New Roman" w:cs="Times New Roman"/>
            <w:color w:val="0000FF"/>
            <w:sz w:val="28"/>
            <w:szCs w:val="28"/>
            <w:lang w:eastAsia="ru-RU"/>
          </w:rPr>
          <w:t>Федеральным законом от 7 мая 2013 года N 79-ФЗ</w:t>
        </w:r>
      </w:hyperlink>
      <w:r w:rsidRPr="00CB68BF">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25. Полномочия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25 изложена в редакции </w:t>
      </w:r>
      <w:hyperlink r:id="rId78"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Глава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вправе требовать созыва внеочередного заседания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представляет на утверждение Совета народных депутатов проект бюджета муниципального образования и отчет об его исполнении;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формирует администрацию муниципального образования и руководит ее деятельностью в соответствии с положениями настоящего Устава.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принимает меры поощрения и дисциплинарной ответственности к назначенным им муниципальным служащим, работникам технического аппарата;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выдает доверенности от имени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назначает на контрактной основе и освобождает от занимаемой должности руководителей муниципальных предприятий и учреждений;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16) предлагает изменения и дополнения в Устав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17)  осуществляет иные полномочия в соответствии с федеральным и республиканским законодательством,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26. Статус депутата, члена выборного органа местного самоуправления, выборного должностного лица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(наименование статьи изложено в редакции решения Совета народных депутатов муниципального образования «Хатукайское сельское поселение» </w:t>
      </w:r>
      <w:hyperlink r:id="rId79"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w:t>
      </w:r>
      <w:r w:rsidRPr="00CB68BF">
        <w:rPr>
          <w:rFonts w:ascii="Times New Roman" w:eastAsia="Times New Roman" w:hAnsi="Times New Roman" w:cs="Times New Roman"/>
          <w:color w:val="000000"/>
          <w:sz w:val="28"/>
          <w:szCs w:val="28"/>
          <w:lang w:eastAsia="ru-RU"/>
        </w:rPr>
        <w:lastRenderedPageBreak/>
        <w:t>используемых ими средств связи, принадлежащих им документов устанавливаются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Депутаты Совета народных депутатов муниципального образования работают на непостоянной основе.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3.1 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w:t>
      </w:r>
      <w:r w:rsidRPr="00CB68BF">
        <w:rPr>
          <w:rFonts w:ascii="Times New Roman" w:eastAsia="Times New Roman" w:hAnsi="Times New Roman" w:cs="Times New Roman"/>
          <w:color w:val="000000"/>
          <w:sz w:val="28"/>
          <w:szCs w:val="28"/>
          <w:lang w:eastAsia="ru-RU"/>
        </w:rPr>
        <w:br/>
        <w:t>продолжительностью в совокупности шесть рабочих дней в месяц.</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Освобождение депутата Совета народных депутатов, осуществляющего свои</w:t>
      </w:r>
      <w:r w:rsidRPr="00CB68BF">
        <w:rPr>
          <w:rFonts w:ascii="Times New Roman" w:eastAsia="Times New Roman" w:hAnsi="Times New Roman" w:cs="Times New Roman"/>
          <w:color w:val="000000"/>
          <w:sz w:val="28"/>
          <w:szCs w:val="28"/>
          <w:lang w:eastAsia="ru-RU"/>
        </w:rPr>
        <w:br/>
        <w:t>полномочия на непостоянной основе, от выполнения производственных или служебных</w:t>
      </w:r>
      <w:r w:rsidRPr="00CB68BF">
        <w:rPr>
          <w:rFonts w:ascii="Times New Roman" w:eastAsia="Times New Roman" w:hAnsi="Times New Roman" w:cs="Times New Roman"/>
          <w:color w:val="000000"/>
          <w:sz w:val="28"/>
          <w:szCs w:val="28"/>
          <w:lang w:eastAsia="ru-RU"/>
        </w:rPr>
        <w:br/>
        <w:t>обязанностей производится по инициативе депутата на основании его письменного</w:t>
      </w:r>
      <w:r w:rsidRPr="00CB68BF">
        <w:rPr>
          <w:rFonts w:ascii="Times New Roman" w:eastAsia="Times New Roman" w:hAnsi="Times New Roman" w:cs="Times New Roman"/>
          <w:color w:val="000000"/>
          <w:sz w:val="28"/>
          <w:szCs w:val="28"/>
          <w:lang w:eastAsia="ru-RU"/>
        </w:rPr>
        <w:br/>
        <w:t>заявления либо на основании уведомления председателя Совета народных депутатов. При этом требование каких-либо иных документов не допускается.;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3.1 введена  Решением Совета народных депутатов муниципального образования «Хатукайское сельское поселение» </w:t>
      </w:r>
      <w:hyperlink r:id="rId80" w:tgtFrame="_blank" w:history="1">
        <w:r w:rsidRPr="00CB68BF">
          <w:rPr>
            <w:rFonts w:ascii="Times New Roman" w:eastAsia="Times New Roman" w:hAnsi="Times New Roman" w:cs="Times New Roman"/>
            <w:color w:val="0000FF"/>
            <w:sz w:val="28"/>
            <w:szCs w:val="28"/>
            <w:lang w:eastAsia="ru-RU"/>
          </w:rPr>
          <w:t>от 28.12.2020 № 220</w:t>
        </w:r>
      </w:hyperlink>
      <w:r w:rsidRPr="00CB68BF">
        <w:rPr>
          <w:rFonts w:ascii="Times New Roman" w:eastAsia="Times New Roman" w:hAnsi="Times New Roman" w:cs="Times New Roman"/>
          <w:color w:val="0000FF"/>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Депутаты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8 в редакции  решения Совета народных депутатов муниципального образования «Хатукайское сельское поселение» </w:t>
      </w:r>
      <w:hyperlink r:id="rId81"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82" w:tgtFrame="_blank" w:history="1">
        <w:r w:rsidRPr="00CB68BF">
          <w:rPr>
            <w:rFonts w:ascii="Times New Roman" w:eastAsia="Times New Roman" w:hAnsi="Times New Roman" w:cs="Times New Roman"/>
            <w:color w:val="0000FF"/>
            <w:sz w:val="28"/>
            <w:szCs w:val="28"/>
            <w:lang w:eastAsia="ru-RU"/>
          </w:rPr>
          <w:t>Федеральным законом от 25 декабря 2008 года N 273-ФЗ </w:t>
        </w:r>
      </w:hyperlink>
      <w:r w:rsidRPr="00CB68BF">
        <w:rPr>
          <w:rFonts w:ascii="Times New Roman" w:eastAsia="Times New Roman" w:hAnsi="Times New Roman" w:cs="Times New Roman"/>
          <w:color w:val="000000"/>
          <w:sz w:val="28"/>
          <w:szCs w:val="28"/>
          <w:lang w:eastAsia="ru-RU"/>
        </w:rPr>
        <w:t>«О противодействии коррупции», </w:t>
      </w:r>
      <w:hyperlink r:id="rId83" w:tgtFrame="_blank" w:history="1">
        <w:r w:rsidRPr="00CB68BF">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CB68BF">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84" w:tgtFrame="_blank" w:history="1">
        <w:r w:rsidRPr="00CB68BF">
          <w:rPr>
            <w:rFonts w:ascii="Times New Roman" w:eastAsia="Times New Roman" w:hAnsi="Times New Roman" w:cs="Times New Roman"/>
            <w:color w:val="0000FF"/>
            <w:sz w:val="28"/>
            <w:szCs w:val="28"/>
            <w:lang w:eastAsia="ru-RU"/>
          </w:rPr>
          <w:t>Федеральным законом от 7 мая 2013 года N 79-ФЗ </w:t>
        </w:r>
      </w:hyperlink>
      <w:r w:rsidRPr="00CB68BF">
        <w:rPr>
          <w:rFonts w:ascii="Times New Roman" w:eastAsia="Times New Roman" w:hAnsi="Times New Roman" w:cs="Times New Roman"/>
          <w:color w:val="000000"/>
          <w:sz w:val="28"/>
          <w:szCs w:val="28"/>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CB68BF">
        <w:rPr>
          <w:rFonts w:ascii="Times New Roman" w:eastAsia="Times New Roman" w:hAnsi="Times New Roman" w:cs="Times New Roman"/>
          <w:color w:val="000000"/>
          <w:sz w:val="28"/>
          <w:szCs w:val="28"/>
          <w:lang w:eastAsia="ru-RU"/>
        </w:rPr>
        <w:lastRenderedPageBreak/>
        <w:t>(или)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10 в редакции  решения Совета народных депутатов муниципального образования «Хатукайское сельское поселение» </w:t>
      </w:r>
      <w:hyperlink r:id="rId85"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предупреждение;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10.1 введена  решением Совета народных депутатов муниципального образования «Хатукайское сельское поселение» </w:t>
      </w:r>
      <w:hyperlink r:id="rId86"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10.1 настоящей статьи, определяется муниципальным правовым актом в соответствии с законом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(часть 10.2 введена  решением Совета народных депутатов муниципального образования «Хатукайское сельское поселение» </w:t>
      </w:r>
      <w:hyperlink r:id="rId87"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Полномочия депутата Совета народных депутатов муниципального образования прекращаются досрочно в случае: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смерти;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отставки по собственному желанию;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7  в редакции Решения Совета народных депутатов муниципального образования «Хатукайское сельское поселение» </w:t>
      </w:r>
      <w:hyperlink r:id="rId88"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отзыва избирателями;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досрочного прекращения полномочий Совета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Полномочия депутата Совета народных депутатов прекращаются досрочно в случае несоблюдения ограничений, установленных </w:t>
      </w:r>
      <w:hyperlink r:id="rId89" w:tgtFrame="_blank" w:history="1">
        <w:r w:rsidRPr="00CB68BF">
          <w:rPr>
            <w:rFonts w:ascii="Times New Roman" w:eastAsia="Times New Roman" w:hAnsi="Times New Roman" w:cs="Times New Roman"/>
            <w:color w:val="0000FF"/>
            <w:sz w:val="28"/>
            <w:szCs w:val="28"/>
            <w:lang w:eastAsia="ru-RU"/>
          </w:rPr>
          <w:t xml:space="preserve">Федеральным </w:t>
        </w:r>
        <w:r w:rsidRPr="00CB68BF">
          <w:rPr>
            <w:rFonts w:ascii="Times New Roman" w:eastAsia="Times New Roman" w:hAnsi="Times New Roman" w:cs="Times New Roman"/>
            <w:color w:val="0000FF"/>
            <w:sz w:val="28"/>
            <w:szCs w:val="28"/>
            <w:lang w:eastAsia="ru-RU"/>
          </w:rPr>
          <w:lastRenderedPageBreak/>
          <w:t>законом от 6 октября 2003 года №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27. Администрация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27 изложена в редакции </w:t>
      </w:r>
      <w:hyperlink r:id="rId90"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Администрацией муниципального образования руководит глава муниципального образования на принципах единоначалия.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Финансовое обеспечение деятельности администрации муниципального образования осуществляется за счет средств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Администрация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вправе решать вопросы, предусмотренные настоящим Уставом, которые не отнесены к вопросам местного значения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обладает иными полномочиями, предусмотренными федеральными законами,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28. Структура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28 изложена в редакции </w:t>
      </w:r>
      <w:hyperlink r:id="rId91"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структуру администрации муниципального образования входят: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структурные подразделения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должности муниципальной службы, не входящие в состав структурных подразделений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6.Руководители структурных подразделений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организуют работу структурного подразделения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разрабатывают и вносят главе муниципального образования проекты правовых актов и иные предложения в пределах своей компетенции;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рассматривают обращения граждан, ведут прием граждан по вопросам, относящимся к их компетенции;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решают иные вопросы в соответствии с федеральным законодательством, законами Республики Адыгея,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Заместители Главы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координируют деятельность курируемых структурных подразделений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вносят главе муниципального образования проекты правовых актов и иные предложения в пределах своей компетенции;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рассматривают обращения граждан, ведут прием граждан по вопросам, относящимся к их компетенции;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решают иные вопросы в соответствии с федеральным законодательством, законами Республики Адыгея,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29. </w:t>
      </w:r>
      <w:r w:rsidRPr="00CB68BF">
        <w:rPr>
          <w:rFonts w:ascii="Times New Roman" w:eastAsia="Times New Roman" w:hAnsi="Times New Roman" w:cs="Times New Roman"/>
          <w:color w:val="000000"/>
          <w:sz w:val="28"/>
          <w:szCs w:val="28"/>
          <w:lang w:eastAsia="ru-RU"/>
        </w:rPr>
        <w:t>(Статья 29 утратила силу </w:t>
      </w:r>
      <w:hyperlink r:id="rId92" w:tgtFrame="_blank" w:history="1">
        <w:r w:rsidRPr="00CB68BF">
          <w:rPr>
            <w:rFonts w:ascii="Times New Roman" w:eastAsia="Times New Roman" w:hAnsi="Times New Roman" w:cs="Times New Roman"/>
            <w:color w:val="0000FF"/>
            <w:sz w:val="28"/>
            <w:szCs w:val="28"/>
            <w:lang w:eastAsia="ru-RU"/>
          </w:rPr>
          <w:t>Решением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30. Контрольно — счетный орган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Контрольно-счетный орган  муниципального образования формируется на срок 5 лет.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2.  Контрольно-счетный орган  муниципального образования  может обладать правами юридического лица.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Полномочия контрольно - счетного органа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контроль за исполнением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экспертиза проектов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внешняя проверка годового отчета об исполнении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анализ бюджетного процесса в муниципальном образовании и подготовка предложений, направленных на его совершенствование;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участие в пределах полномочий в мероприятиях, направленных на противодействие коррупции;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Результаты проверок, осуществляемых контрольно — счетным органом муниципального образования подлежат опубликованию.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Совет народных депутатов  муниципального образования вправе заключать соглашения с представительным органом муниципального образования «Красногвардейский район» о передаче контрольно-счетному органу муниципального образования «Красногвардейский район» полномочий контрольно-счетного органа  муниципального образования по осуществлению внешнего муниципального финансового контроля.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31. Избирательная комиссия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Избирательная комиссия муниципального образования формируется в составе 8 членов с правом решающего голоса сроком на 5 лет.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законами,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4 изложена в редакции </w:t>
      </w:r>
      <w:hyperlink r:id="rId93"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w:t>
      </w:r>
      <w:r w:rsidRPr="00CB68BF">
        <w:rPr>
          <w:rFonts w:ascii="Times New Roman" w:eastAsia="Times New Roman" w:hAnsi="Times New Roman" w:cs="Times New Roman"/>
          <w:color w:val="000000"/>
          <w:sz w:val="28"/>
          <w:szCs w:val="28"/>
          <w:lang w:eastAsia="ru-RU"/>
        </w:rPr>
        <w:lastRenderedPageBreak/>
        <w:t>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Избирательная комиссия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оказывает правовую, методическую, организационно-техническую помощь нижестоящим избирательным комиссиям;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9) заслуживает сообщения органов местного самоуправления поселения по вопросам, связанным с подготовкой и проведением выборов и органы </w:t>
      </w:r>
      <w:r w:rsidRPr="00CB68BF">
        <w:rPr>
          <w:rFonts w:ascii="Times New Roman" w:eastAsia="Times New Roman" w:hAnsi="Times New Roman" w:cs="Times New Roman"/>
          <w:color w:val="000000"/>
          <w:sz w:val="28"/>
          <w:szCs w:val="28"/>
          <w:lang w:eastAsia="ru-RU"/>
        </w:rPr>
        <w:lastRenderedPageBreak/>
        <w:t>местного самоуправления муниципального образования, местного референдума;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Комиссия правомочна приступить к работе, если ее состав сформирован не менее чем на две трети от установленного состава.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Председатель Избирательной комиссии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организует работу Избирательной комиссии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созывает и ведет заседания Избирательной комиссии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подписывает постановления Избирательной комиссии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дает поручения заместителю председателя, секретарю и членам Избирательной комиссии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7) организует в Избирательной комиссии поселения прием граждан, рассмотрение их обращений;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осуществляет иные полномочия, предусмотренные федеральными и республиканскими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4. Муниципальные правовые акты</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32. Муниципальные правовые акты. Система муниципальных правовых актов.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Муниципальный правовой акт муниципального образования «Хатукайское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CB68BF">
        <w:rPr>
          <w:rFonts w:ascii="Times New Roman" w:eastAsia="Times New Roman" w:hAnsi="Times New Roman" w:cs="Times New Roman"/>
          <w:i/>
          <w:iCs/>
          <w:color w:val="000000"/>
          <w:sz w:val="28"/>
          <w:szCs w:val="28"/>
          <w:lang w:eastAsia="ru-RU"/>
        </w:rPr>
        <w:t>(данное положение  подлежит  применению с 01.01.2017)</w:t>
      </w:r>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shd w:val="clear" w:color="auto" w:fill="FFFFFF"/>
          <w:lang w:eastAsia="ru-RU"/>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94" w:tgtFrame="_blank" w:history="1">
        <w:r w:rsidRPr="00CB68BF">
          <w:rPr>
            <w:rFonts w:ascii="Times New Roman" w:eastAsia="Times New Roman" w:hAnsi="Times New Roman" w:cs="Times New Roman"/>
            <w:color w:val="0000FF"/>
            <w:sz w:val="28"/>
            <w:szCs w:val="28"/>
            <w:shd w:val="clear" w:color="auto" w:fill="FFFFFF"/>
            <w:lang w:eastAsia="ru-RU"/>
          </w:rPr>
          <w:t>Федеральным законом от 31 июля 2020 г. № 247-ФЗ</w:t>
        </w:r>
      </w:hyperlink>
      <w:r w:rsidRPr="00CB68BF">
        <w:rPr>
          <w:rFonts w:ascii="Times New Roman" w:eastAsia="Times New Roman" w:hAnsi="Times New Roman" w:cs="Times New Roman"/>
          <w:color w:val="000000"/>
          <w:sz w:val="28"/>
          <w:szCs w:val="28"/>
          <w:shd w:val="clear" w:color="auto" w:fill="FFFFFF"/>
          <w:lang w:eastAsia="ru-RU"/>
        </w:rPr>
        <w:t> «Об обязательных требованиях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4.1. введена Решением Совета народных депутатов муниципального образования «Хатукайское сельское поселение» </w:t>
      </w:r>
      <w:hyperlink r:id="rId95"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В систему муниципальных правовых актов муниципального образования входят: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Нормативные и иные правовые акты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правовые акты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6 изложена в редакции </w:t>
      </w:r>
      <w:hyperlink r:id="rId96"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7 изложена в редакции </w:t>
      </w:r>
      <w:hyperlink r:id="rId97"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w:t>
      </w:r>
      <w:hyperlink r:id="rId98" w:tgtFrame="_blank" w:history="1">
        <w:r w:rsidRPr="00CB68BF">
          <w:rPr>
            <w:rFonts w:ascii="Times New Roman" w:eastAsia="Times New Roman" w:hAnsi="Times New Roman" w:cs="Times New Roman"/>
            <w:color w:val="0000FF"/>
            <w:sz w:val="28"/>
            <w:szCs w:val="28"/>
            <w:lang w:eastAsia="ru-RU"/>
          </w:rPr>
          <w:t>Федеральным законом от 06.10.2003 №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другими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8 изложена в редакции </w:t>
      </w:r>
      <w:hyperlink r:id="rId99"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lastRenderedPageBreak/>
        <w:t>Статья 33. Устав муниципального образования, порядок внесения изменений и дополнений в него.</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Pr="00CB68BF">
        <w:rPr>
          <w:rFonts w:ascii="Times New Roman" w:eastAsia="Times New Roman" w:hAnsi="Times New Roman" w:cs="Times New Roman"/>
          <w:color w:val="000000"/>
          <w:sz w:val="28"/>
          <w:szCs w:val="28"/>
          <w:lang w:eastAsia="ru-RU"/>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w:t>
      </w:r>
      <w:hyperlink r:id="rId100" w:tgtFrame="_blank" w:history="1">
        <w:r w:rsidRPr="00CB68BF">
          <w:rPr>
            <w:rFonts w:ascii="Times New Roman" w:eastAsia="Times New Roman" w:hAnsi="Times New Roman" w:cs="Times New Roman"/>
            <w:color w:val="0000FF"/>
            <w:sz w:val="28"/>
            <w:szCs w:val="28"/>
            <w:u w:val="single"/>
            <w:lang w:eastAsia="ru-RU"/>
          </w:rPr>
          <w:t>Федерального закона от 21 июля 2005 года № 97-ФЗ</w:t>
        </w:r>
      </w:hyperlink>
      <w:r w:rsidRPr="00CB68BF">
        <w:rPr>
          <w:rFonts w:ascii="Times New Roman" w:eastAsia="Times New Roman" w:hAnsi="Times New Roman" w:cs="Times New Roman"/>
          <w:color w:val="000000"/>
          <w:sz w:val="28"/>
          <w:szCs w:val="28"/>
          <w:lang w:eastAsia="ru-RU"/>
        </w:rPr>
        <w:t> «О государственной регистрации уставов муниципальных образований.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«Хатукайское сельское поселение» </w:t>
      </w:r>
      <w:hyperlink r:id="rId101"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Изменения и дополнения в устав муниципального образования вносятся муниципальным правовым актом, который оформляется</w:t>
      </w:r>
      <w:bookmarkStart w:id="0" w:name="dst757"/>
      <w:bookmarkEnd w:id="0"/>
      <w:r w:rsidRPr="00CB68BF">
        <w:rPr>
          <w:rFonts w:ascii="Times New Roman" w:eastAsia="Times New Roman" w:hAnsi="Times New Roman" w:cs="Times New Roman"/>
          <w:color w:val="000000"/>
          <w:sz w:val="28"/>
          <w:szCs w:val="28"/>
          <w:lang w:eastAsia="ru-RU"/>
        </w:rPr>
        <w:t>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102" w:tgtFrame="_blank" w:history="1">
        <w:r w:rsidRPr="00CB68BF">
          <w:rPr>
            <w:rFonts w:ascii="Times New Roman" w:eastAsia="Times New Roman" w:hAnsi="Times New Roman" w:cs="Times New Roman"/>
            <w:color w:val="0000FF"/>
            <w:sz w:val="28"/>
            <w:szCs w:val="28"/>
            <w:lang w:eastAsia="ru-RU"/>
          </w:rPr>
          <w:t>RU015033052018001</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w:t>
      </w:r>
      <w:r w:rsidRPr="00CB68BF">
        <w:rPr>
          <w:rFonts w:ascii="Times New Roman" w:eastAsia="Times New Roman" w:hAnsi="Times New Roman" w:cs="Times New Roman"/>
          <w:color w:val="000000"/>
          <w:sz w:val="28"/>
          <w:szCs w:val="28"/>
          <w:shd w:val="clear" w:color="auto" w:fill="FFFFFF"/>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103" w:tgtFrame="_blank" w:history="1">
        <w:r w:rsidRPr="00CB68BF">
          <w:rPr>
            <w:rFonts w:ascii="Times New Roman" w:eastAsia="Times New Roman" w:hAnsi="Times New Roman" w:cs="Times New Roman"/>
            <w:color w:val="0000FF"/>
            <w:sz w:val="28"/>
            <w:szCs w:val="28"/>
            <w:lang w:eastAsia="ru-RU"/>
          </w:rPr>
          <w:t>RU015033052018001</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33.1. Содержание правил благоустройства территории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Правила благоустройства территории муниципального образования утверждаются Советом народных депутатов муниципального образования.                                   </w:t>
      </w:r>
      <w:bookmarkStart w:id="1" w:name="_GoBack"/>
      <w:bookmarkEnd w:id="1"/>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2. Правила благоустройства территории муниципального образования могут регулировать вопросы:</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содержания территорий общего пользования и порядка пользования такими территориями;</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внешнего вида фасадов и ограждающих конструкций зданий, строений, сооружений;</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3)проектирования, размещения, содержания и восстановления элементов благоустройства, в том числе после проведения земляных работ;</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организации пешеходных коммуникаций, в том числе тротуаров, аллей, дорожек, тропинок;</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уборки территории муниципального образования, в том числе в зимний период;</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организации стоков ливневых вод;</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порядка проведения земляных работ;</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15) праздничного оформления территории муниципального образования;</w:t>
      </w:r>
    </w:p>
    <w:p w:rsidR="00CB68BF" w:rsidRPr="00CB68BF" w:rsidRDefault="00CB68BF" w:rsidP="00CB68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16) порядка участия граждан и организаций в реализации мероприятий по благоустройству территории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17) пункт 17 утратил силу Решением Совета народных депутатов муниципального образования «Хатукайское сельское поселение» </w:t>
      </w:r>
      <w:hyperlink r:id="rId104"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34. Решения, принятые путем прямого волеизъявления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35. Решение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Нормативные правовые акты, принятые Советом народных депутатов муниципального образования, подписывает и обнародует Глава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(Часть 3 исключена </w:t>
      </w:r>
      <w:hyperlink r:id="rId105" w:tgtFrame="_blank" w:history="1">
        <w:r w:rsidRPr="00CB68BF">
          <w:rPr>
            <w:rFonts w:ascii="Times New Roman" w:eastAsia="Times New Roman" w:hAnsi="Times New Roman" w:cs="Times New Roman"/>
            <w:color w:val="0000FF"/>
            <w:sz w:val="28"/>
            <w:szCs w:val="28"/>
            <w:lang w:eastAsia="ru-RU"/>
          </w:rPr>
          <w:t>Решением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(Часть 4 исключена </w:t>
      </w:r>
      <w:hyperlink r:id="rId106"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36. Подготовка муниципальных правовых актов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w:t>
      </w:r>
      <w:r w:rsidRPr="00CB68BF">
        <w:rPr>
          <w:rFonts w:ascii="Times New Roman" w:eastAsia="Times New Roman" w:hAnsi="Times New Roman" w:cs="Times New Roman"/>
          <w:color w:val="000000"/>
          <w:sz w:val="28"/>
          <w:szCs w:val="28"/>
          <w:lang w:eastAsia="ru-RU"/>
        </w:rPr>
        <w:lastRenderedPageBreak/>
        <w:t>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Красногвардейского района.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4 в редакции Решения Совета народных депутатов муниципального образования «Хатукайское сельское поселение» </w:t>
      </w:r>
      <w:hyperlink r:id="rId107"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37. Вступление в силу муниципальных правовых актов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(Абзац 1 изложен в редакции </w:t>
      </w:r>
      <w:hyperlink r:id="rId108"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2 изложена в редакции </w:t>
      </w:r>
      <w:hyperlink r:id="rId109"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на портале Минюста России «Нормативные правовые акты в Российской Федерации» (http://pravo-minjust.ru, http://право-минюст.рф, а также распространения копий данного акта среди жителей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(абзац 3 в редакции  решения Совета народных депутатов муниципального образования «Хатукайское сельское поселение» </w:t>
      </w:r>
      <w:hyperlink r:id="rId110"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w:t>
      </w:r>
      <w:r w:rsidRPr="00CB68BF">
        <w:rPr>
          <w:rFonts w:ascii="Times New Roman" w:eastAsia="Times New Roman" w:hAnsi="Times New Roman" w:cs="Times New Roman"/>
          <w:color w:val="000000"/>
          <w:sz w:val="28"/>
          <w:szCs w:val="28"/>
          <w:lang w:eastAsia="ru-RU"/>
        </w:rPr>
        <w:lastRenderedPageBreak/>
        <w:t>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11" w:tgtFrame="_blank" w:history="1">
        <w:r w:rsidRPr="00CB68BF">
          <w:rPr>
            <w:rFonts w:ascii="Times New Roman" w:eastAsia="Times New Roman" w:hAnsi="Times New Roman" w:cs="Times New Roman"/>
            <w:color w:val="0000FF"/>
            <w:sz w:val="28"/>
            <w:szCs w:val="28"/>
            <w:lang w:eastAsia="ru-RU"/>
          </w:rPr>
          <w:t>Федерального закона от 21 июля 2005 г. № 97-ФЗ</w:t>
        </w:r>
      </w:hyperlink>
      <w:r w:rsidRPr="00CB68BF">
        <w:rPr>
          <w:rFonts w:ascii="Times New Roman" w:eastAsia="Times New Roman" w:hAnsi="Times New Roman" w:cs="Times New Roman"/>
          <w:color w:val="000000"/>
          <w:sz w:val="28"/>
          <w:szCs w:val="28"/>
          <w:lang w:eastAsia="ru-RU"/>
        </w:rPr>
        <w:t> «О государственной регистрации уставов муниципальных образований»;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1 в редакции Решения Совета народных депутатов муниципального образования «Хатукайское сельское поселение» </w:t>
      </w:r>
      <w:hyperlink r:id="rId112" w:tgtFrame="_blank" w:history="1">
        <w:r w:rsidRPr="00CB68BF">
          <w:rPr>
            <w:rFonts w:ascii="Times New Roman" w:eastAsia="Times New Roman" w:hAnsi="Times New Roman" w:cs="Times New Roman"/>
            <w:color w:val="0000FF"/>
            <w:sz w:val="28"/>
            <w:szCs w:val="28"/>
            <w:lang w:eastAsia="ru-RU"/>
          </w:rPr>
          <w:t>от 27.09.2021 № 254</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нормативных правовых актов Совета народных депутатов поселения - в течение 30 дней со дня подписания Главой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нормативных правовых актов Главы муниципального - в течение 30 дней со дня подписания Главой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38. Действие муниципальных правовых актов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(Статья 38 изложена в редакции </w:t>
      </w:r>
      <w:hyperlink r:id="rId113"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муниципального образования «Хатукайское сельское поселение» - не позднее трех дней со дня принятия им решения.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w:t>
      </w:r>
      <w:r w:rsidRPr="00CB68BF">
        <w:rPr>
          <w:rFonts w:ascii="Times New Roman" w:eastAsia="Times New Roman" w:hAnsi="Times New Roman" w:cs="Times New Roman"/>
          <w:color w:val="000000"/>
          <w:sz w:val="28"/>
          <w:szCs w:val="28"/>
          <w:lang w:eastAsia="ru-RU"/>
        </w:rPr>
        <w:lastRenderedPageBreak/>
        <w:t>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5. Муниципальная служба</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lastRenderedPageBreak/>
        <w:t>Статья 39. Муниципальная служба в муниципальном образовании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Финансирование муниципальной службы в муниципальном образовании осуществляется за счет средств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4" w:history="1">
        <w:r w:rsidRPr="00CB68BF">
          <w:rPr>
            <w:rFonts w:ascii="Times New Roman" w:eastAsia="Times New Roman" w:hAnsi="Times New Roman" w:cs="Times New Roman"/>
            <w:color w:val="000000"/>
            <w:sz w:val="28"/>
            <w:szCs w:val="28"/>
            <w:lang w:eastAsia="ru-RU"/>
          </w:rPr>
          <w:t>законом</w:t>
        </w:r>
      </w:hyperlink>
      <w:r w:rsidRPr="00CB68BF">
        <w:rPr>
          <w:rFonts w:ascii="Times New Roman" w:eastAsia="Times New Roman" w:hAnsi="Times New Roman" w:cs="Times New Roman"/>
          <w:color w:val="000000"/>
          <w:sz w:val="28"/>
          <w:szCs w:val="28"/>
          <w:lang w:eastAsia="ru-RU"/>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40.  Дисциплинарная ответственность муниципального служащего</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замечание;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выговор;</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3. Порядок применения и снятия дисциплинарных взысканий определяется трудовым законодательством, за исключением случаев, </w:t>
      </w:r>
      <w:r w:rsidRPr="00CB68BF">
        <w:rPr>
          <w:rFonts w:ascii="Times New Roman" w:eastAsia="Times New Roman" w:hAnsi="Times New Roman" w:cs="Times New Roman"/>
          <w:color w:val="000000"/>
          <w:sz w:val="28"/>
          <w:szCs w:val="28"/>
          <w:lang w:eastAsia="ru-RU"/>
        </w:rPr>
        <w:lastRenderedPageBreak/>
        <w:t>предусмотренных Федеральным законом от 2 марта 2007года № 25-ФЗ «О муниципальной службе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3 в редакции  Решения Совета народных депутатов муниципального образования «Хатукайское сельское поселение» </w:t>
      </w:r>
      <w:hyperlink r:id="rId115" w:tgtFrame="_blank" w:history="1">
        <w:r w:rsidRPr="00CB68BF">
          <w:rPr>
            <w:rFonts w:ascii="Times New Roman" w:eastAsia="Times New Roman" w:hAnsi="Times New Roman" w:cs="Times New Roman"/>
            <w:color w:val="0000FF"/>
            <w:sz w:val="28"/>
            <w:szCs w:val="28"/>
            <w:lang w:eastAsia="ru-RU"/>
          </w:rPr>
          <w:t>от 28.12.2020 № 220</w:t>
        </w:r>
      </w:hyperlink>
      <w:r w:rsidRPr="00CB68BF">
        <w:rPr>
          <w:rFonts w:ascii="Times New Roman" w:eastAsia="Times New Roman" w:hAnsi="Times New Roman" w:cs="Times New Roman"/>
          <w:color w:val="0000FF"/>
          <w:sz w:val="28"/>
          <w:szCs w:val="28"/>
          <w:lang w:eastAsia="ru-RU"/>
        </w:rPr>
        <w:t>)</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6. Экономическая основа местного самоуправления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41. Муниципальное имущество</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В собственности муниципального образования может находиться</w:t>
      </w:r>
      <w:r w:rsidRPr="00CB68BF">
        <w:rPr>
          <w:rFonts w:ascii="Times New Roman" w:eastAsia="Times New Roman" w:hAnsi="Times New Roman" w:cs="Times New Roman"/>
          <w:b/>
          <w:bCs/>
          <w:color w:val="000000"/>
          <w:sz w:val="28"/>
          <w:szCs w:val="28"/>
          <w:lang w:eastAsia="ru-RU"/>
        </w:rPr>
        <w:t> </w:t>
      </w:r>
      <w:r w:rsidRPr="00CB68BF">
        <w:rPr>
          <w:rFonts w:ascii="Times New Roman" w:eastAsia="Times New Roman" w:hAnsi="Times New Roman" w:cs="Times New Roman"/>
          <w:color w:val="000000"/>
          <w:sz w:val="28"/>
          <w:szCs w:val="28"/>
          <w:lang w:eastAsia="ru-RU"/>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42. Владение, пользование и распоряжение муниципальным имуществом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42 изложена в редакции </w:t>
      </w:r>
      <w:hyperlink r:id="rId116"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поселения поступают в бюджет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4. Муниципальное образование вправе создавать муниципальные предприятия и учреждения, участвовать в создании хозяйственных обществ, в </w:t>
      </w:r>
      <w:r w:rsidRPr="00CB68BF">
        <w:rPr>
          <w:rFonts w:ascii="Times New Roman" w:eastAsia="Times New Roman" w:hAnsi="Times New Roman" w:cs="Times New Roman"/>
          <w:color w:val="000000"/>
          <w:sz w:val="28"/>
          <w:szCs w:val="28"/>
          <w:lang w:eastAsia="ru-RU"/>
        </w:rPr>
        <w:lastRenderedPageBreak/>
        <w:t>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43.1. Средства самообложения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43.1 введена решением Совета народных депутатов муниципального образования «Хатукайское сельское поселение» </w:t>
      </w:r>
      <w:hyperlink r:id="rId117"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bookmarkStart w:id="2" w:name="p2238"/>
      <w:bookmarkEnd w:id="2"/>
      <w:r w:rsidRPr="00CB68BF">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3" w:name="_Hlk58842706"/>
      <w:bookmarkStart w:id="4" w:name="_Hlk20824540"/>
      <w:bookmarkEnd w:id="3"/>
      <w:r w:rsidRPr="00CB68BF">
        <w:rPr>
          <w:rFonts w:ascii="Times New Roman" w:eastAsia="Times New Roman" w:hAnsi="Times New Roman" w:cs="Times New Roman"/>
          <w:color w:val="000000"/>
          <w:sz w:val="28"/>
          <w:szCs w:val="28"/>
          <w:lang w:eastAsia="ru-RU"/>
        </w:rPr>
        <w:t>(населенного пункта (либо части его территории), входящего в состав поселения), </w:t>
      </w:r>
      <w:bookmarkStart w:id="5" w:name="_Hlk58842819"/>
      <w:bookmarkEnd w:id="4"/>
      <w:r w:rsidRPr="00CB68BF">
        <w:rPr>
          <w:rFonts w:ascii="Times New Roman" w:eastAsia="Times New Roman" w:hAnsi="Times New Roman" w:cs="Times New Roman"/>
          <w:color w:val="000000"/>
          <w:sz w:val="28"/>
          <w:szCs w:val="28"/>
          <w:lang w:eastAsia="ru-RU"/>
        </w:rPr>
        <w:t>за исключением </w:t>
      </w:r>
      <w:bookmarkEnd w:id="5"/>
      <w:r w:rsidRPr="00CB68BF">
        <w:rPr>
          <w:rFonts w:ascii="Times New Roman" w:eastAsia="Times New Roman" w:hAnsi="Times New Roman" w:cs="Times New Roman"/>
          <w:color w:val="000000"/>
          <w:sz w:val="28"/>
          <w:szCs w:val="28"/>
          <w:lang w:eastAsia="ru-RU"/>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6" w:name="_Hlk58842843"/>
      <w:r w:rsidRPr="00CB68BF">
        <w:rPr>
          <w:rFonts w:ascii="Times New Roman" w:eastAsia="Times New Roman" w:hAnsi="Times New Roman" w:cs="Times New Roman"/>
          <w:color w:val="000000"/>
          <w:sz w:val="28"/>
          <w:szCs w:val="28"/>
          <w:lang w:eastAsia="ru-RU"/>
        </w:rPr>
        <w:t>и для которых </w:t>
      </w:r>
      <w:bookmarkEnd w:id="6"/>
      <w:r w:rsidRPr="00CB68BF">
        <w:rPr>
          <w:rFonts w:ascii="Times New Roman" w:eastAsia="Times New Roman" w:hAnsi="Times New Roman" w:cs="Times New Roman"/>
          <w:color w:val="000000"/>
          <w:sz w:val="28"/>
          <w:szCs w:val="28"/>
          <w:lang w:eastAsia="ru-RU"/>
        </w:rPr>
        <w:t>размер платежей может быть уменьшен.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3 части 1 статьи 15.1 настоящего Устава, на сходе граждан.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43.2. Финансовое и иное обеспечение реализации инициативных проектов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(статья 43.2 введена решением Совета народных депутатов муниципального образования «Хатукайское сельское поселение» </w:t>
      </w:r>
      <w:hyperlink r:id="rId118" w:tgtFrame="_blank" w:history="1">
        <w:r w:rsidRPr="00CB68BF">
          <w:rPr>
            <w:rFonts w:ascii="Times New Roman" w:eastAsia="Times New Roman" w:hAnsi="Times New Roman" w:cs="Times New Roman"/>
            <w:color w:val="0000FF"/>
            <w:sz w:val="28"/>
            <w:szCs w:val="28"/>
            <w:lang w:eastAsia="ru-RU"/>
          </w:rPr>
          <w:t>от 02.07.2021 № 238</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Финансовое и иное обеспечение реализации инициативных проектов осуществляется в соответствии со статьей 56.1 </w:t>
      </w:r>
      <w:hyperlink r:id="rId119" w:tgtFrame="_blank" w:history="1">
        <w:r w:rsidRPr="00CB68BF">
          <w:rPr>
            <w:rFonts w:ascii="Times New Roman" w:eastAsia="Times New Roman" w:hAnsi="Times New Roman" w:cs="Times New Roman"/>
            <w:color w:val="0000FF"/>
            <w:sz w:val="28"/>
            <w:szCs w:val="28"/>
            <w:u w:val="single"/>
            <w:lang w:eastAsia="ru-RU"/>
          </w:rPr>
          <w:t>Федерального закона 06.10.2003 № 131-ФЗ</w:t>
        </w:r>
      </w:hyperlink>
      <w:r w:rsidRPr="00CB68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44. Составление и рассмотрение проекта местного бюджета. Утверждение и исполнение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Составление проекта бюджета - исключительная прерогатива местной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Непосредственное составление проекта бюджета осуществляет финансовый орган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CB68BF" w:rsidRPr="00CB68BF" w:rsidRDefault="00CB68BF" w:rsidP="00CB68BF">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bookmarkStart w:id="7" w:name="Par39"/>
      <w:bookmarkEnd w:id="7"/>
      <w:r w:rsidRPr="00CB68BF">
        <w:rPr>
          <w:rFonts w:ascii="Times New Roman" w:eastAsia="Times New Roman" w:hAnsi="Times New Roman" w:cs="Times New Roman"/>
          <w:color w:val="000000"/>
          <w:sz w:val="28"/>
          <w:szCs w:val="28"/>
          <w:lang w:eastAsia="ru-RU"/>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Исполнение местного бюджета обеспечивается местной администрацией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Организация исполнения бюджета возлагается на финансовый орган.</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bookmarkStart w:id="8" w:name="Par14"/>
      <w:bookmarkStart w:id="9" w:name="Par85"/>
      <w:bookmarkEnd w:id="8"/>
      <w:bookmarkEnd w:id="9"/>
      <w:r w:rsidRPr="00CB68BF">
        <w:rPr>
          <w:rFonts w:ascii="Times New Roman" w:eastAsia="Times New Roman" w:hAnsi="Times New Roman" w:cs="Times New Roman"/>
          <w:color w:val="000000"/>
          <w:sz w:val="28"/>
          <w:szCs w:val="28"/>
          <w:lang w:eastAsia="ru-RU"/>
        </w:rPr>
        <w:lastRenderedPageBreak/>
        <w:t>Исполнение бюджета осуществляется в соответствии с положениями Бюджетного кодекса Российской Федерации.</w:t>
      </w:r>
      <w:bookmarkStart w:id="10" w:name="Par295"/>
      <w:bookmarkEnd w:id="10"/>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45. Составление и утверждение отчета об исполнении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46. Контроль за исполнением бюджета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Контроль за исполнением бюджета муниципального образования осуществляется Советом народных депутатов муниципального образования, Администрацией муниципального образования, а также иными органами в соответствии с бюджетным законодательством Российской Федерации и настоящим уставом.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1 в редакции  решения Совета народных депутатов муниципального образования «Хатукайское сельское поселение» </w:t>
      </w:r>
      <w:hyperlink r:id="rId120" w:tgtFrame="_blank" w:history="1">
        <w:r w:rsidRPr="00CB68BF">
          <w:rPr>
            <w:rFonts w:ascii="Times New Roman" w:eastAsia="Times New Roman" w:hAnsi="Times New Roman" w:cs="Times New Roman"/>
            <w:color w:val="0000FF"/>
            <w:sz w:val="28"/>
            <w:szCs w:val="28"/>
            <w:lang w:eastAsia="ru-RU"/>
          </w:rPr>
          <w:t>от 04.08.2020 № 197</w:t>
        </w:r>
      </w:hyperlink>
      <w:r w:rsidRPr="00CB68BF">
        <w:rPr>
          <w:rFonts w:ascii="Times New Roman" w:eastAsia="Times New Roman" w:hAnsi="Times New Roman" w:cs="Times New Roman"/>
          <w:color w:val="000000"/>
          <w:sz w:val="28"/>
          <w:szCs w:val="28"/>
          <w:lang w:eastAsia="ru-RU"/>
        </w:rPr>
        <w:t>)</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Совет народных депутатов муниципального образования осуществляет следующие формы финансового контроля: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предварительный контроль - осуществляется в целях предупреждения и пресечения бюджетных нарушений в процессе исполнения местного бюджета;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Контроль Совета народных депутатов муниципального образования предусматривает право на: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получение от финансовых органов оперативной информации об исполнении бюджета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утверждение (не утверждение) отчёта об исполнении бюджета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создание собственных контрольных органов;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вынесение оценки деятельности органов, исполняющих бюджет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47. Муниципальные внутренние заимствования, муниципальные гарантии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От имени поселения право осуществления муниципальных внутренних заимствований принадлежит Администрации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5. От имени муниципального образования право выдачи муниципальных гарантий принадлежит Администрации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7. Ответственность органов местного самоуправления и должностных лиц местного самоуправления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48. Ответственность органов местного самоуправления и должностных лиц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50. Ответственность Совета народных депутатов муниципального образования перед государством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51. Ответственность Главы муниципального образования перед государством</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Глава муниципального образования может быть отрешен от должности Главой Республики Адыгея в случае: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2 изложен в редакции </w:t>
      </w:r>
      <w:hyperlink r:id="rId121"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52. Удаление главы муниципального образования в отставку.</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пунктами </w:t>
      </w:r>
      <w:r w:rsidRPr="00CB68BF">
        <w:rPr>
          <w:rFonts w:ascii="Times New Roman" w:eastAsia="Times New Roman" w:hAnsi="Times New Roman" w:cs="Times New Roman"/>
          <w:color w:val="000000"/>
          <w:sz w:val="28"/>
          <w:szCs w:val="28"/>
          <w:lang w:eastAsia="ru-RU"/>
        </w:rPr>
        <w:lastRenderedPageBreak/>
        <w:t>2 и 3 части 1 статьи 75 Федерального закона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w:t>
      </w:r>
      <w:hyperlink r:id="rId122" w:tgtFrame="_blank" w:history="1">
        <w:r w:rsidRPr="00CB68BF">
          <w:rPr>
            <w:rFonts w:ascii="Times New Roman" w:eastAsia="Times New Roman" w:hAnsi="Times New Roman" w:cs="Times New Roman"/>
            <w:color w:val="0000FF"/>
            <w:sz w:val="28"/>
            <w:szCs w:val="28"/>
            <w:lang w:eastAsia="ru-RU"/>
          </w:rPr>
          <w:t>Федеральным законом от 25 декабря 2008 года N 273-ФЗ</w:t>
        </w:r>
      </w:hyperlink>
      <w:r w:rsidRPr="00CB68BF">
        <w:rPr>
          <w:rFonts w:ascii="Times New Roman" w:eastAsia="Times New Roman" w:hAnsi="Times New Roman" w:cs="Times New Roman"/>
          <w:color w:val="000000"/>
          <w:sz w:val="28"/>
          <w:szCs w:val="28"/>
          <w:lang w:eastAsia="ru-RU"/>
        </w:rPr>
        <w:t> "О противодействии коррупции", </w:t>
      </w:r>
      <w:hyperlink r:id="rId123" w:tgtFrame="_blank" w:history="1">
        <w:r w:rsidRPr="00CB68BF">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CB68BF">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24" w:tgtFrame="_blank" w:history="1">
        <w:r w:rsidRPr="00CB68BF">
          <w:rPr>
            <w:rFonts w:ascii="Times New Roman" w:eastAsia="Times New Roman" w:hAnsi="Times New Roman" w:cs="Times New Roman"/>
            <w:color w:val="0000FF"/>
            <w:sz w:val="28"/>
            <w:szCs w:val="28"/>
            <w:lang w:eastAsia="ru-RU"/>
          </w:rPr>
          <w:t>Федеральным законом от 7 мая 2013 года N 79-ФЗ</w:t>
        </w:r>
      </w:hyperlink>
      <w:r w:rsidRPr="00CB68BF">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(Пункт 4 изложен в редакции </w:t>
      </w:r>
      <w:hyperlink r:id="rId125"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w:t>
      </w:r>
      <w:r w:rsidRPr="00CB68BF">
        <w:rPr>
          <w:rFonts w:ascii="Times New Roman" w:eastAsia="Times New Roman" w:hAnsi="Times New Roman" w:cs="Times New Roman"/>
          <w:color w:val="000000"/>
          <w:sz w:val="28"/>
          <w:szCs w:val="28"/>
          <w:lang w:eastAsia="ru-RU"/>
        </w:rPr>
        <w:lastRenderedPageBreak/>
        <w:t>Республики Адыгея уведомляются не позднее дня, следующего за днём внесения указанного обращения в Совет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(Часть 8 изложена в редакции </w:t>
      </w:r>
      <w:hyperlink r:id="rId126" w:tgtFrame="_blank" w:history="1">
        <w:r w:rsidRPr="00CB68BF">
          <w:rPr>
            <w:rFonts w:ascii="Times New Roman" w:eastAsia="Times New Roman" w:hAnsi="Times New Roman" w:cs="Times New Roman"/>
            <w:color w:val="0000FF"/>
            <w:sz w:val="28"/>
            <w:szCs w:val="28"/>
            <w:lang w:eastAsia="ru-RU"/>
          </w:rPr>
          <w:t>Решения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9. (Часть 9 утратила силу </w:t>
      </w:r>
      <w:hyperlink r:id="rId127" w:tgtFrame="_blank" w:history="1">
        <w:r w:rsidRPr="00CB68BF">
          <w:rPr>
            <w:rFonts w:ascii="Times New Roman" w:eastAsia="Times New Roman" w:hAnsi="Times New Roman" w:cs="Times New Roman"/>
            <w:color w:val="0000FF"/>
            <w:sz w:val="28"/>
            <w:szCs w:val="28"/>
            <w:lang w:eastAsia="ru-RU"/>
          </w:rPr>
          <w:t>Решением от 30.04.2019 № 147</w:t>
        </w:r>
      </w:hyperlink>
      <w:r w:rsidRPr="00CB68BF">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lastRenderedPageBreak/>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53. Временное осуществление органами государственной власти отдельных полномочий органов местного самоуправления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8. Порядок внесения изменений и дополнений в Устав муниципального образования.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55. Оформление инициативы по внесению изменений и дополнений в Устав поселения.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xml:space="preserve">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w:t>
      </w:r>
      <w:r w:rsidRPr="00CB68BF">
        <w:rPr>
          <w:rFonts w:ascii="Times New Roman" w:eastAsia="Times New Roman" w:hAnsi="Times New Roman" w:cs="Times New Roman"/>
          <w:color w:val="000000"/>
          <w:sz w:val="28"/>
          <w:szCs w:val="28"/>
          <w:lang w:eastAsia="ru-RU"/>
        </w:rPr>
        <w:lastRenderedPageBreak/>
        <w:t>образования, общественными объединениями, гражданами, прокурором Красногвардейского района Республики Адыгея.</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56. Порядок внесения изменений и дополнений в Устав.</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Глава 9. Заключительные и переходные положения</w:t>
      </w:r>
    </w:p>
    <w:p w:rsidR="00CB68BF" w:rsidRPr="00CB68BF" w:rsidRDefault="00CB68BF" w:rsidP="00CB68BF">
      <w:pPr>
        <w:spacing w:after="0" w:line="240" w:lineRule="auto"/>
        <w:jc w:val="center"/>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Статья 57. Вступление в силу настоящего Устава.</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b/>
          <w:bCs/>
          <w:color w:val="000000"/>
          <w:sz w:val="28"/>
          <w:szCs w:val="28"/>
          <w:lang w:eastAsia="ru-RU"/>
        </w:rPr>
        <w:t> </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Настоящий Устав вступает в силу со дня его официального обнародования, произведенного после его государственной регистрации.</w:t>
      </w:r>
    </w:p>
    <w:p w:rsidR="00CB68BF" w:rsidRPr="00CB68BF" w:rsidRDefault="00CB68BF" w:rsidP="00CB68BF">
      <w:pPr>
        <w:spacing w:after="0" w:line="240" w:lineRule="auto"/>
        <w:ind w:firstLine="709"/>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Положения части 4 статьи 32 и части 4 статьи 36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rsidR="00CB68BF" w:rsidRPr="00CB68BF" w:rsidRDefault="00CB68BF" w:rsidP="00CB68BF">
      <w:pPr>
        <w:spacing w:after="0" w:line="240" w:lineRule="auto"/>
        <w:ind w:firstLine="567"/>
        <w:jc w:val="right"/>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1</w:t>
      </w:r>
    </w:p>
    <w:p w:rsidR="00CB68BF" w:rsidRPr="00CB68BF" w:rsidRDefault="00CB68BF" w:rsidP="00CB68BF">
      <w:pPr>
        <w:spacing w:after="0" w:line="240" w:lineRule="auto"/>
        <w:ind w:firstLine="567"/>
        <w:jc w:val="both"/>
        <w:rPr>
          <w:rFonts w:ascii="Times New Roman" w:eastAsia="Times New Roman" w:hAnsi="Times New Roman" w:cs="Times New Roman"/>
          <w:color w:val="000000"/>
          <w:sz w:val="28"/>
          <w:szCs w:val="28"/>
          <w:lang w:eastAsia="ru-RU"/>
        </w:rPr>
      </w:pPr>
      <w:r w:rsidRPr="00CB68BF">
        <w:rPr>
          <w:rFonts w:ascii="Times New Roman" w:eastAsia="Times New Roman" w:hAnsi="Times New Roman" w:cs="Times New Roman"/>
          <w:color w:val="000000"/>
          <w:sz w:val="28"/>
          <w:szCs w:val="28"/>
          <w:lang w:eastAsia="ru-RU"/>
        </w:rPr>
        <w:t> </w:t>
      </w:r>
    </w:p>
    <w:p w:rsidR="00866065" w:rsidRPr="00CB68BF" w:rsidRDefault="00866065" w:rsidP="00CB68BF">
      <w:pPr>
        <w:spacing w:after="0" w:line="240" w:lineRule="auto"/>
        <w:rPr>
          <w:rFonts w:ascii="Times New Roman" w:hAnsi="Times New Roman" w:cs="Times New Roman"/>
          <w:sz w:val="28"/>
          <w:szCs w:val="28"/>
        </w:rPr>
      </w:pPr>
    </w:p>
    <w:sectPr w:rsidR="00866065" w:rsidRPr="00CB68BF" w:rsidSect="00CB68B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45AF"/>
    <w:multiLevelType w:val="multilevel"/>
    <w:tmpl w:val="0984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B079B"/>
    <w:multiLevelType w:val="multilevel"/>
    <w:tmpl w:val="004A8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E8"/>
    <w:rsid w:val="005869E8"/>
    <w:rsid w:val="00866065"/>
    <w:rsid w:val="00CB68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B68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68BF"/>
    <w:rPr>
      <w:rFonts w:ascii="Times New Roman" w:eastAsia="Times New Roman" w:hAnsi="Times New Roman" w:cs="Times New Roman"/>
      <w:b/>
      <w:bCs/>
      <w:sz w:val="24"/>
      <w:szCs w:val="24"/>
      <w:lang w:eastAsia="ru-RU"/>
    </w:rPr>
  </w:style>
  <w:style w:type="paragraph" w:customStyle="1" w:styleId="11">
    <w:name w:val="11"/>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68BF"/>
    <w:rPr>
      <w:color w:val="0000FF"/>
      <w:u w:val="single"/>
    </w:rPr>
  </w:style>
  <w:style w:type="character" w:styleId="a5">
    <w:name w:val="FollowedHyperlink"/>
    <w:basedOn w:val="a0"/>
    <w:uiPriority w:val="99"/>
    <w:semiHidden/>
    <w:unhideWhenUsed/>
    <w:rsid w:val="00CB68BF"/>
    <w:rPr>
      <w:color w:val="800080"/>
      <w:u w:val="single"/>
    </w:rPr>
  </w:style>
  <w:style w:type="character" w:customStyle="1" w:styleId="hyperlink">
    <w:name w:val="hyperlink"/>
    <w:basedOn w:val="a0"/>
    <w:rsid w:val="00CB68BF"/>
  </w:style>
  <w:style w:type="paragraph" w:customStyle="1" w:styleId="chapter">
    <w:name w:val="chapter"/>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0"/>
    <w:basedOn w:val="a0"/>
    <w:rsid w:val="00CB68BF"/>
  </w:style>
  <w:style w:type="paragraph" w:customStyle="1" w:styleId="normalweb">
    <w:name w:val="normalweb"/>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CB68BF"/>
  </w:style>
  <w:style w:type="paragraph" w:customStyle="1" w:styleId="210">
    <w:name w:val="210"/>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B68BF"/>
  </w:style>
  <w:style w:type="paragraph" w:customStyle="1" w:styleId="footer">
    <w:name w:val="footer"/>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B6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B68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68BF"/>
    <w:rPr>
      <w:rFonts w:ascii="Times New Roman" w:eastAsia="Times New Roman" w:hAnsi="Times New Roman" w:cs="Times New Roman"/>
      <w:b/>
      <w:bCs/>
      <w:sz w:val="24"/>
      <w:szCs w:val="24"/>
      <w:lang w:eastAsia="ru-RU"/>
    </w:rPr>
  </w:style>
  <w:style w:type="paragraph" w:customStyle="1" w:styleId="11">
    <w:name w:val="11"/>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68BF"/>
    <w:rPr>
      <w:color w:val="0000FF"/>
      <w:u w:val="single"/>
    </w:rPr>
  </w:style>
  <w:style w:type="character" w:styleId="a5">
    <w:name w:val="FollowedHyperlink"/>
    <w:basedOn w:val="a0"/>
    <w:uiPriority w:val="99"/>
    <w:semiHidden/>
    <w:unhideWhenUsed/>
    <w:rsid w:val="00CB68BF"/>
    <w:rPr>
      <w:color w:val="800080"/>
      <w:u w:val="single"/>
    </w:rPr>
  </w:style>
  <w:style w:type="character" w:customStyle="1" w:styleId="hyperlink">
    <w:name w:val="hyperlink"/>
    <w:basedOn w:val="a0"/>
    <w:rsid w:val="00CB68BF"/>
  </w:style>
  <w:style w:type="paragraph" w:customStyle="1" w:styleId="chapter">
    <w:name w:val="chapter"/>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0"/>
    <w:basedOn w:val="a0"/>
    <w:rsid w:val="00CB68BF"/>
  </w:style>
  <w:style w:type="paragraph" w:customStyle="1" w:styleId="normalweb">
    <w:name w:val="normalweb"/>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CB68BF"/>
  </w:style>
  <w:style w:type="paragraph" w:customStyle="1" w:styleId="210">
    <w:name w:val="210"/>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B68BF"/>
  </w:style>
  <w:style w:type="paragraph" w:customStyle="1" w:styleId="footer">
    <w:name w:val="footer"/>
    <w:basedOn w:val="a"/>
    <w:rsid w:val="00C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B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E20D6C0-B24A-4E56-9A47-AD6E085A7E2C" TargetMode="External"/><Relationship Id="rId117" Type="http://schemas.openxmlformats.org/officeDocument/2006/relationships/hyperlink" Target="http://pravo-search.minjust.ru:8080/bigs/showDocument.html?id=9E20D6C0-B24A-4E56-9A47-AD6E085A7E2C" TargetMode="External"/><Relationship Id="rId21" Type="http://schemas.openxmlformats.org/officeDocument/2006/relationships/hyperlink" Target="http://pravo-search.minjust.ru:8080/bigs/showDocument.html?id=1D033F7B-89D1-4E3C-A99A-3D553C0F1264" TargetMode="External"/><Relationship Id="rId42" Type="http://schemas.openxmlformats.org/officeDocument/2006/relationships/hyperlink" Target="http://pravo-search.minjust.ru:8080/bigs/showDocument.html?id=9E20D6C0-B24A-4E56-9A47-AD6E085A7E2C" TargetMode="External"/><Relationship Id="rId47" Type="http://schemas.openxmlformats.org/officeDocument/2006/relationships/hyperlink" Target="http://pravo-search.minjust.ru:8080/bigs/showDocument.html?id=0AF03B5F-633A-4133-A82C-B342AD438CD5" TargetMode="External"/><Relationship Id="rId63" Type="http://schemas.openxmlformats.org/officeDocument/2006/relationships/hyperlink" Target="http://pravo-search.minjust.ru:8080/bigs/showDocument.html?id=1D033F7B-89D1-4E3C-A99A-3D553C0F1264" TargetMode="External"/><Relationship Id="rId68"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EB042C48-DE0E-4DBE-8305-4D48DDDB63A2"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0AF03B5F-633A-4133-A82C-B342AD438CD5" TargetMode="External"/><Relationship Id="rId16" Type="http://schemas.openxmlformats.org/officeDocument/2006/relationships/hyperlink" Target="http://pravo-search.minjust.ru:8080/bigs/showDocument.html?id=0AF03B5F-633A-4133-A82C-B342AD438CD5" TargetMode="External"/><Relationship Id="rId107" Type="http://schemas.openxmlformats.org/officeDocument/2006/relationships/hyperlink" Target="http://pravo-search.minjust.ru:8080/bigs/showDocument.html?id=0AF03B5F-633A-4133-A82C-B342AD438CD5" TargetMode="External"/><Relationship Id="rId11" Type="http://schemas.openxmlformats.org/officeDocument/2006/relationships/hyperlink" Target="http://pravo-search.minjust.ru:8080/bigs/showDocument.html?id=9E20D6C0-B24A-4E56-9A47-AD6E085A7E2C" TargetMode="External"/><Relationship Id="rId32" Type="http://schemas.openxmlformats.org/officeDocument/2006/relationships/hyperlink" Target="http://pravo-search.minjust.ru:8080/bigs/showDocument.html?id=AEF57F80-E5BD-40AB-A7F7-0A8980E17D78" TargetMode="External"/><Relationship Id="rId37" Type="http://schemas.openxmlformats.org/officeDocument/2006/relationships/hyperlink" Target="http://pravo-search.minjust.ru:8080/bigs/showDocument.html?id=1D033F7B-89D1-4E3C-A99A-3D553C0F1264" TargetMode="External"/><Relationship Id="rId53" Type="http://schemas.openxmlformats.org/officeDocument/2006/relationships/hyperlink" Target="http://pravo-search.minjust.ru:8080/bigs/showDocument.html?id=9E20D6C0-B24A-4E56-9A47-AD6E085A7E2C" TargetMode="External"/><Relationship Id="rId58" Type="http://schemas.openxmlformats.org/officeDocument/2006/relationships/hyperlink" Target="http://pravo-search.minjust.ru:8080/bigs/showDocument.html?id=1D033F7B-89D1-4E3C-A99A-3D553C0F1264" TargetMode="External"/><Relationship Id="rId74" Type="http://schemas.openxmlformats.org/officeDocument/2006/relationships/hyperlink" Target="http://pravo-search.minjust.ru:8080/bigs/showDocument.html?id=90F7F154-310F-4E67-9444-89A94888E7DB" TargetMode="External"/><Relationship Id="rId79" Type="http://schemas.openxmlformats.org/officeDocument/2006/relationships/hyperlink" Target="http://pravo-search.minjust.ru:8080/bigs/showDocument.html?id=9E20D6C0-B24A-4E56-9A47-AD6E085A7E2C" TargetMode="External"/><Relationship Id="rId102" Type="http://schemas.openxmlformats.org/officeDocument/2006/relationships/hyperlink" Target="http://pravo-search.minjust.ru:8080/bigs/showDocument.html?id=6241FD57-21AC-485A-93BD-4A3C55B3BEB8" TargetMode="External"/><Relationship Id="rId123" Type="http://schemas.openxmlformats.org/officeDocument/2006/relationships/hyperlink" Target="http://pravo-search.minjust.ru:8080/bigs/showDocument.html?id=23BFA9AF-B847-4F54-8403-F2E327C4305A"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pravo-search.minjust.ru:8080/bigs/showDocument.html?id=1D033F7B-89D1-4E3C-A99A-3D553C0F1264" TargetMode="External"/><Relationship Id="rId95" Type="http://schemas.openxmlformats.org/officeDocument/2006/relationships/hyperlink" Target="http://pravo-search.minjust.ru:8080/bigs/showDocument.html?id=0AF03B5F-633A-4133-A82C-B342AD438CD5" TargetMode="External"/><Relationship Id="rId19" Type="http://schemas.openxmlformats.org/officeDocument/2006/relationships/hyperlink" Target="file:///C:\Users\Milovanov_AA\AppData\Local\Temp\14271\zakon.scli.ru" TargetMode="External"/><Relationship Id="rId14" Type="http://schemas.openxmlformats.org/officeDocument/2006/relationships/hyperlink" Target="http://pravo-search.minjust.ru:8080/bigs/showDocument.html?id=0AF03B5F-633A-4133-A82C-B342AD438CD5" TargetMode="External"/><Relationship Id="rId22" Type="http://schemas.openxmlformats.org/officeDocument/2006/relationships/hyperlink" Target="http://pravo-search.minjust.ru:8080/bigs/showDocument.html?id=6241FD57-21AC-485A-93BD-4A3C55B3BEB8" TargetMode="External"/><Relationship Id="rId27" Type="http://schemas.openxmlformats.org/officeDocument/2006/relationships/hyperlink" Target="file:///C:\Users\Milovanov_AA\AppData\Local\Temp\14271\zakon.scli.ru" TargetMode="External"/><Relationship Id="rId30" Type="http://schemas.openxmlformats.org/officeDocument/2006/relationships/hyperlink" Target="file:///C:\Users\Milovanov_AA\AppData\Local\Temp\14271\zakon.scli.ru" TargetMode="External"/><Relationship Id="rId35" Type="http://schemas.openxmlformats.org/officeDocument/2006/relationships/hyperlink" Target="http://pravo-search.minjust.ru:8080/bigs/showDocument.html?id=0AF03B5F-633A-4133-A82C-B342AD438CD5" TargetMode="External"/><Relationship Id="rId43" Type="http://schemas.openxmlformats.org/officeDocument/2006/relationships/hyperlink" Target="http://pravo-search.minjust.ru:8080/bigs/showDocument.html?id=9E20D6C0-B24A-4E56-9A47-AD6E085A7E2C" TargetMode="External"/><Relationship Id="rId48" Type="http://schemas.openxmlformats.org/officeDocument/2006/relationships/hyperlink" Target="http://pravo-search.minjust.ru:8080/bigs/showDocument.html?id=0AF03B5F-633A-4133-A82C-B342AD438CD5" TargetMode="External"/><Relationship Id="rId56" Type="http://schemas.openxmlformats.org/officeDocument/2006/relationships/hyperlink" Target="http://pravo-search.minjust.ru:8080/bigs/showDocument.html?id=9E20D6C0-B24A-4E56-9A47-AD6E085A7E2C" TargetMode="External"/><Relationship Id="rId64" Type="http://schemas.openxmlformats.org/officeDocument/2006/relationships/hyperlink" Target="http://pravo-search.minjust.ru:8080/bigs/showDocument.html?id=1D033F7B-89D1-4E3C-A99A-3D553C0F1264" TargetMode="External"/><Relationship Id="rId69" Type="http://schemas.openxmlformats.org/officeDocument/2006/relationships/hyperlink" Target="http://pravo-search.minjust.ru:8080/bigs/showDocument.html?id=0AF03B5F-633A-4133-A82C-B342AD438CD5"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pravo-search.minjust.ru:8080/bigs/showDocument.html?id=3E8F427C-A512-4684-A508-8DC47FB7D541" TargetMode="External"/><Relationship Id="rId105" Type="http://schemas.openxmlformats.org/officeDocument/2006/relationships/hyperlink" Target="http://pravo-search.minjust.ru:8080/bigs/showDocument.html?id=1D033F7B-89D1-4E3C-A99A-3D553C0F1264" TargetMode="External"/><Relationship Id="rId113" Type="http://schemas.openxmlformats.org/officeDocument/2006/relationships/hyperlink" Target="http://pravo-search.minjust.ru:8080/bigs/showDocument.html?id=1D033F7B-89D1-4E3C-A99A-3D553C0F1264" TargetMode="External"/><Relationship Id="rId118" Type="http://schemas.openxmlformats.org/officeDocument/2006/relationships/hyperlink" Target="http://pravo-search.minjust.ru:8080/bigs/showDocument.html?id=9E20D6C0-B24A-4E56-9A47-AD6E085A7E2C" TargetMode="External"/><Relationship Id="rId126" Type="http://schemas.openxmlformats.org/officeDocument/2006/relationships/hyperlink" Target="http://pravo-search.minjust.ru:8080/bigs/showDocument.html?id=1D033F7B-89D1-4E3C-A99A-3D553C0F1264" TargetMode="External"/><Relationship Id="rId8" Type="http://schemas.openxmlformats.org/officeDocument/2006/relationships/hyperlink" Target="http://pravo-search.minjust.ru:8080/bigs/showDocument.html?id=1D033F7B-89D1-4E3C-A99A-3D553C0F1264" TargetMode="External"/><Relationship Id="rId51" Type="http://schemas.openxmlformats.org/officeDocument/2006/relationships/hyperlink" Target="http://pravo-search.minjust.ru:8080/bigs/showDocument.html?id=9E20D6C0-B24A-4E56-9A47-AD6E085A7E2C" TargetMode="External"/><Relationship Id="rId72" Type="http://schemas.openxmlformats.org/officeDocument/2006/relationships/hyperlink" Target="http://pravo-search.minjust.ru:8080/bigs/showDocument.html?id=23BFA9AF-B847-4F54-8403-F2E327C4305A" TargetMode="External"/><Relationship Id="rId80" Type="http://schemas.openxmlformats.org/officeDocument/2006/relationships/hyperlink" Target="http://pravo-search.minjust.ru:8080/bigs/showDocument.html?id=58B7F3DD-C508-466E-88EA-6967830CA7A1" TargetMode="External"/><Relationship Id="rId85" Type="http://schemas.openxmlformats.org/officeDocument/2006/relationships/hyperlink" Target="http://pravo-search.minjust.ru:8080/bigs/showDocument.html?id=90F7F154-310F-4E67-9444-89A94888E7DB" TargetMode="External"/><Relationship Id="rId93" Type="http://schemas.openxmlformats.org/officeDocument/2006/relationships/hyperlink" Target="http://pravo-search.minjust.ru:8080/bigs/showDocument.html?id=1D033F7B-89D1-4E3C-A99A-3D553C0F1264"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1D033F7B-89D1-4E3C-A99A-3D553C0F1264" TargetMode="External"/><Relationship Id="rId3" Type="http://schemas.microsoft.com/office/2007/relationships/stylesWithEffects" Target="stylesWithEffects.xml"/><Relationship Id="rId12" Type="http://schemas.openxmlformats.org/officeDocument/2006/relationships/hyperlink" Target="http://pravo-search.minjust.ru:8080/bigs/showDocument.html?id=0AF03B5F-633A-4133-A82C-B342AD438CD5" TargetMode="External"/><Relationship Id="rId17" Type="http://schemas.openxmlformats.org/officeDocument/2006/relationships/hyperlink" Target="http://pravo-search.minjust.ru:8080/bigs/showDocument.html?id=AEF57F80-E5BD-40AB-A7F7-0A8980E17D78" TargetMode="External"/><Relationship Id="rId25" Type="http://schemas.openxmlformats.org/officeDocument/2006/relationships/hyperlink" Target="http://pravo-search.minjust.ru:8080/bigs/showDocument.html?id=58B7F3DD-C508-466E-88EA-6967830CA7A1" TargetMode="External"/><Relationship Id="rId33" Type="http://schemas.openxmlformats.org/officeDocument/2006/relationships/hyperlink" Target="file:///C:\Users\Milovanov_AA\AppData\Local\Temp\14271\zakon.scli.ru" TargetMode="External"/><Relationship Id="rId38" Type="http://schemas.openxmlformats.org/officeDocument/2006/relationships/hyperlink" Target="http://pravo-search.minjust.ru:8080/bigs/showDocument.html?id=1D033F7B-89D1-4E3C-A99A-3D553C0F1264" TargetMode="External"/><Relationship Id="rId46" Type="http://schemas.openxmlformats.org/officeDocument/2006/relationships/hyperlink" Target="http://pravo-search.minjust.ru:8080/bigs/showDocument.html?id=BEDB8D87-FB71-47D6-A08B-7000CAA8861A"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6241FD57-21AC-485A-93BD-4A3C55B3BEB8" TargetMode="External"/><Relationship Id="rId108" Type="http://schemas.openxmlformats.org/officeDocument/2006/relationships/hyperlink" Target="http://pravo-search.minjust.ru:8080/bigs/showDocument.html?id=1D033F7B-89D1-4E3C-A99A-3D553C0F1264" TargetMode="External"/><Relationship Id="rId116" Type="http://schemas.openxmlformats.org/officeDocument/2006/relationships/hyperlink" Target="http://pravo-search.minjust.ru:8080/bigs/showDocument.html?id=1D033F7B-89D1-4E3C-A99A-3D553C0F1264" TargetMode="External"/><Relationship Id="rId124" Type="http://schemas.openxmlformats.org/officeDocument/2006/relationships/hyperlink" Target="http://pravo-search.minjust.ru:8080/bigs/showDocument.html?id=EB042C48-DE0E-4DBE-8305-4D48DDDB63A2" TargetMode="External"/><Relationship Id="rId129" Type="http://schemas.openxmlformats.org/officeDocument/2006/relationships/theme" Target="theme/theme1.xml"/><Relationship Id="rId20" Type="http://schemas.openxmlformats.org/officeDocument/2006/relationships/hyperlink" Target="http://pravo-search.minjust.ru:8080/bigs/showDocument.html?id=6241FD57-21AC-485A-93BD-4A3C55B3BEB8"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9E20D6C0-B24A-4E56-9A47-AD6E085A7E2C" TargetMode="External"/><Relationship Id="rId62" Type="http://schemas.openxmlformats.org/officeDocument/2006/relationships/hyperlink" Target="http://pravo-search.minjust.ru:8080/bigs/showDocument.html?id=1D033F7B-89D1-4E3C-A99A-3D553C0F1264"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9AA48369-618A-4BB4-B4B8-AE15F2B7EBF6" TargetMode="External"/><Relationship Id="rId83" Type="http://schemas.openxmlformats.org/officeDocument/2006/relationships/hyperlink" Target="http://pravo-search.minjust.ru:8080/bigs/showDocument.html?id=23BFA9AF-B847-4F54-8403-F2E327C4305A" TargetMode="External"/><Relationship Id="rId88" Type="http://schemas.openxmlformats.org/officeDocument/2006/relationships/hyperlink" Target="http://pravo-search.minjust.ru:8080/bigs/showDocument.html?id=0AF03B5F-633A-4133-A82C-B342AD438CD5" TargetMode="External"/><Relationship Id="rId91" Type="http://schemas.openxmlformats.org/officeDocument/2006/relationships/hyperlink" Target="http://pravo-search.minjust.ru:8080/bigs/showDocument.html?id=1D033F7B-89D1-4E3C-A99A-3D553C0F1264" TargetMode="External"/><Relationship Id="rId96" Type="http://schemas.openxmlformats.org/officeDocument/2006/relationships/hyperlink" Target="http://pravo-search.minjust.ru:8080/bigs/showDocument.html?id=1D033F7B-89D1-4E3C-A99A-3D553C0F1264" TargetMode="External"/><Relationship Id="rId111" Type="http://schemas.openxmlformats.org/officeDocument/2006/relationships/hyperlink" Target="http://pravo-search.minjust.ru:8080/bigs/showDocument.html?id=3E8F427C-A512-4684-A508-8DC47FB7D541" TargetMode="External"/><Relationship Id="rId1" Type="http://schemas.openxmlformats.org/officeDocument/2006/relationships/numbering" Target="numbering.xml"/><Relationship Id="rId6" Type="http://schemas.openxmlformats.org/officeDocument/2006/relationships/hyperlink" Target="http://pravo-search.minjust.ru:8080/bigs/showDocument.html?id=AEF57F80-E5BD-40AB-A7F7-0A8980E17D78" TargetMode="External"/><Relationship Id="rId15" Type="http://schemas.openxmlformats.org/officeDocument/2006/relationships/hyperlink" Target="http://pravo-search.minjust.ru:8080/bigs/showDocument.html?id=90F7F154-310F-4E67-9444-89A94888E7DB" TargetMode="External"/><Relationship Id="rId23" Type="http://schemas.openxmlformats.org/officeDocument/2006/relationships/hyperlink" Target="http://pravo-search.minjust.ru:8080/bigs/showDocument.html?id=18B68750-B18F-40EC-84A9-896627BB71D9" TargetMode="External"/><Relationship Id="rId28" Type="http://schemas.openxmlformats.org/officeDocument/2006/relationships/hyperlink" Target="file:///C:\Users\Milovanov_AA\AppData\Local\Temp\14271\zakon.scli.ru" TargetMode="External"/><Relationship Id="rId36" Type="http://schemas.openxmlformats.org/officeDocument/2006/relationships/hyperlink" Target="http://pravo-search.minjust.ru:8080/bigs/showDocument.html?id=AEF57F80-E5BD-40AB-A7F7-0A8980E17D78" TargetMode="External"/><Relationship Id="rId49" Type="http://schemas.openxmlformats.org/officeDocument/2006/relationships/hyperlink" Target="http://pravo-search.minjust.ru:8080/bigs/showDocument.html?id=9E20D6C0-B24A-4E56-9A47-AD6E085A7E2C" TargetMode="External"/><Relationship Id="rId57" Type="http://schemas.openxmlformats.org/officeDocument/2006/relationships/hyperlink" Target="http://pravo-search.minjust.ru:8080/bigs/showDocument.html?id=AEF57F80-E5BD-40AB-A7F7-0A8980E17D78" TargetMode="External"/><Relationship Id="rId106" Type="http://schemas.openxmlformats.org/officeDocument/2006/relationships/hyperlink" Target="http://pravo-search.minjust.ru:8080/bigs/showDocument.html?id=1D033F7B-89D1-4E3C-A99A-3D553C0F1264" TargetMode="External"/><Relationship Id="rId114" Type="http://schemas.openxmlformats.org/officeDocument/2006/relationships/hyperlink" Target="file:///C:\Users\Milovanov_AA\AppData\Local\Temp\14271\zakon.scli.ru" TargetMode="External"/><Relationship Id="rId119"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1D033F7B-89D1-4E3C-A99A-3D553C0F1264" TargetMode="External"/><Relationship Id="rId10" Type="http://schemas.openxmlformats.org/officeDocument/2006/relationships/hyperlink" Target="http://pravo-search.minjust.ru:8080/bigs/showDocument.html?id=58B7F3DD-C508-466E-88EA-6967830CA7A1" TargetMode="External"/><Relationship Id="rId31" Type="http://schemas.openxmlformats.org/officeDocument/2006/relationships/hyperlink" Target="http://pravo-search.minjust.ru:8080/bigs/showDocument.html?id=1D033F7B-89D1-4E3C-A99A-3D553C0F1264" TargetMode="External"/><Relationship Id="rId44" Type="http://schemas.openxmlformats.org/officeDocument/2006/relationships/hyperlink" Target="http://pravo-search.minjust.ru:8080/bigs/showDocument.html?id=6241FD57-21AC-485A-93BD-4A3C55B3BEB8"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9E20D6C0-B24A-4E56-9A47-AD6E085A7E2C" TargetMode="External"/><Relationship Id="rId65" Type="http://schemas.openxmlformats.org/officeDocument/2006/relationships/hyperlink" Target="http://pravo-search.minjust.ru:8080/bigs/showDocument.html?id=1D033F7B-89D1-4E3C-A99A-3D553C0F1264" TargetMode="External"/><Relationship Id="rId73" Type="http://schemas.openxmlformats.org/officeDocument/2006/relationships/hyperlink" Target="http://pravo-search.minjust.ru:8080/bigs/showDocument.html?id=EB042C48-DE0E-4DBE-8305-4D48DDDB63A2" TargetMode="External"/><Relationship Id="rId78" Type="http://schemas.openxmlformats.org/officeDocument/2006/relationships/hyperlink" Target="http://pravo-search.minjust.ru:8080/bigs/showDocument.html?id=1D033F7B-89D1-4E3C-A99A-3D553C0F1264" TargetMode="External"/><Relationship Id="rId81" Type="http://schemas.openxmlformats.org/officeDocument/2006/relationships/hyperlink" Target="http://pravo-search.minjust.ru:8080/bigs/showDocument.html?id=90F7F154-310F-4E67-9444-89A94888E7DB" TargetMode="External"/><Relationship Id="rId86" Type="http://schemas.openxmlformats.org/officeDocument/2006/relationships/hyperlink" Target="http://pravo-search.minjust.ru:8080/bigs/showDocument.html?id=90F7F154-310F-4E67-9444-89A94888E7DB" TargetMode="External"/><Relationship Id="rId94" Type="http://schemas.openxmlformats.org/officeDocument/2006/relationships/hyperlink" Target="http://pravo-search.minjust.ru:8080/bigs/showDocument.html?id=1D73A852-DCB8-4474-A3CE-BF2EC935402B" TargetMode="External"/><Relationship Id="rId99" Type="http://schemas.openxmlformats.org/officeDocument/2006/relationships/hyperlink" Target="http://pravo-search.minjust.ru:8080/bigs/showDocument.html?id=1D033F7B-89D1-4E3C-A99A-3D553C0F1264" TargetMode="External"/><Relationship Id="rId101" Type="http://schemas.openxmlformats.org/officeDocument/2006/relationships/hyperlink" Target="http://pravo-search.minjust.ru:8080/bigs/showDocument.html?id=9E20D6C0-B24A-4E56-9A47-AD6E085A7E2C" TargetMode="External"/><Relationship Id="rId122" Type="http://schemas.openxmlformats.org/officeDocument/2006/relationships/hyperlink" Target="http://pravo-search.minjust.ru:8080/bigs/showDocument.html?id=9AA48369-618A-4BB4-B4B8-AE15F2B7EBF6" TargetMode="External"/><Relationship Id="rId4" Type="http://schemas.openxmlformats.org/officeDocument/2006/relationships/settings" Target="settings.xml"/><Relationship Id="rId9" Type="http://schemas.openxmlformats.org/officeDocument/2006/relationships/hyperlink" Target="http://pravo-search.minjust.ru:8080/bigs/showDocument.html?id=90F7F154-310F-4E67-9444-89A94888E7DB" TargetMode="External"/><Relationship Id="rId13" Type="http://schemas.openxmlformats.org/officeDocument/2006/relationships/hyperlink" Target="http://pravo-search.minjust.ru:8080/bigs/showDocument.html?id=AEF57F80-E5BD-40AB-A7F7-0A8980E17D78" TargetMode="External"/><Relationship Id="rId18" Type="http://schemas.openxmlformats.org/officeDocument/2006/relationships/hyperlink" Target="http://pravo-search.minjust.ru:8080/bigs/showDocument.html?id=0AF03B5F-633A-4133-A82C-B342AD438CD5" TargetMode="External"/><Relationship Id="rId39" Type="http://schemas.openxmlformats.org/officeDocument/2006/relationships/hyperlink" Target="http://pravo-search.minjust.ru:8080/bigs/showDocument.html?id=1D033F7B-89D1-4E3C-A99A-3D553C0F1264" TargetMode="External"/><Relationship Id="rId109" Type="http://schemas.openxmlformats.org/officeDocument/2006/relationships/hyperlink" Target="http://pravo-search.minjust.ru:8080/bigs/showDocument.html?id=1D033F7B-89D1-4E3C-A99A-3D553C0F1264" TargetMode="External"/><Relationship Id="rId34" Type="http://schemas.openxmlformats.org/officeDocument/2006/relationships/hyperlink" Target="http://pravo-search.minjust.ru:8080/bigs/showDocument.html?id=CF1F5643-3AEB-4438-9333-2E47F2A9D0E7" TargetMode="External"/><Relationship Id="rId50" Type="http://schemas.openxmlformats.org/officeDocument/2006/relationships/hyperlink" Target="http://pravo-search.minjust.ru:8080/bigs/showDocument.html?id=9E20D6C0-B24A-4E56-9A47-AD6E085A7E2C" TargetMode="External"/><Relationship Id="rId55" Type="http://schemas.openxmlformats.org/officeDocument/2006/relationships/hyperlink" Target="http://pravo-search.minjust.ru:8080/bigs/showDocument.html?id=9E20D6C0-B24A-4E56-9A47-AD6E085A7E2C" TargetMode="External"/><Relationship Id="rId76" Type="http://schemas.openxmlformats.org/officeDocument/2006/relationships/hyperlink" Target="http://pravo-search.minjust.ru:8080/bigs/showDocument.html?id=23BFA9AF-B847-4F54-8403-F2E327C4305A" TargetMode="External"/><Relationship Id="rId97" Type="http://schemas.openxmlformats.org/officeDocument/2006/relationships/hyperlink" Target="http://pravo-search.minjust.ru:8080/bigs/showDocument.html?id=1D033F7B-89D1-4E3C-A99A-3D553C0F1264" TargetMode="External"/><Relationship Id="rId104" Type="http://schemas.openxmlformats.org/officeDocument/2006/relationships/hyperlink" Target="http://pravo-search.minjust.ru:8080/bigs/showDocument.html?id=0AF03B5F-633A-4133-A82C-B342AD438CD5" TargetMode="External"/><Relationship Id="rId120" Type="http://schemas.openxmlformats.org/officeDocument/2006/relationships/hyperlink" Target="http://pravo-search.minjust.ru:8080/bigs/showDocument.html?id=90F7F154-310F-4E67-9444-89A94888E7DB" TargetMode="External"/><Relationship Id="rId125" Type="http://schemas.openxmlformats.org/officeDocument/2006/relationships/hyperlink" Target="http://pravo-search.minjust.ru:8080/bigs/showDocument.html?id=1D033F7B-89D1-4E3C-A99A-3D553C0F1264" TargetMode="External"/><Relationship Id="rId7" Type="http://schemas.openxmlformats.org/officeDocument/2006/relationships/hyperlink" Target="http://pravo-search.minjust.ru:8080/bigs/showDocument.html?id=6241FD57-21AC-485A-93BD-4A3C55B3BEB8" TargetMode="External"/><Relationship Id="rId71" Type="http://schemas.openxmlformats.org/officeDocument/2006/relationships/hyperlink" Target="http://pravo-search.minjust.ru:8080/bigs/showDocument.html?id=9AA48369-618A-4BB4-B4B8-AE15F2B7EBF6" TargetMode="External"/><Relationship Id="rId92" Type="http://schemas.openxmlformats.org/officeDocument/2006/relationships/hyperlink" Target="http://pravo-search.minjust.ru:8080/bigs/showDocument.html?id=1D033F7B-89D1-4E3C-A99A-3D553C0F1264" TargetMode="External"/><Relationship Id="rId2" Type="http://schemas.openxmlformats.org/officeDocument/2006/relationships/styles" Target="styles.xml"/><Relationship Id="rId29" Type="http://schemas.openxmlformats.org/officeDocument/2006/relationships/hyperlink" Target="http://pravo-search.minjust.ru:8080/bigs/showDocument.html?id=90F7F154-310F-4E67-9444-89A94888E7DB" TargetMode="External"/><Relationship Id="rId24" Type="http://schemas.openxmlformats.org/officeDocument/2006/relationships/hyperlink" Target="http://pravo-search.minjust.ru:8080/bigs/showDocument.html?id=1D033F7B-89D1-4E3C-A99A-3D553C0F1264" TargetMode="External"/><Relationship Id="rId40" Type="http://schemas.openxmlformats.org/officeDocument/2006/relationships/hyperlink" Target="http://pravo-search.minjust.ru:8080/bigs/showDocument.html?id=9E20D6C0-B24A-4E56-9A47-AD6E085A7E2C" TargetMode="External"/><Relationship Id="rId45" Type="http://schemas.openxmlformats.org/officeDocument/2006/relationships/hyperlink" Target="http://pravo-search.minjust.ru:8080/bigs/showDocument.html?id=6241FD57-21AC-485A-93BD-4A3C55B3BEB8"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90F7F154-310F-4E67-9444-89A94888E7DB" TargetMode="External"/><Relationship Id="rId110" Type="http://schemas.openxmlformats.org/officeDocument/2006/relationships/hyperlink" Target="http://pravo-search.minjust.ru:8080/bigs/showDocument.html?id=90F7F154-310F-4E67-9444-89A94888E7DB" TargetMode="External"/><Relationship Id="rId115" Type="http://schemas.openxmlformats.org/officeDocument/2006/relationships/hyperlink" Target="http://pravo-search.minjust.ru:8080/bigs/showDocument.html?id=58B7F3DD-C508-466E-88EA-6967830CA7A1" TargetMode="External"/><Relationship Id="rId61" Type="http://schemas.openxmlformats.org/officeDocument/2006/relationships/hyperlink" Target="http://pravo-search.minjust.ru:8080/bigs/showDocument.html?id=1D033F7B-89D1-4E3C-A99A-3D553C0F1264" TargetMode="External"/><Relationship Id="rId82"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31497</Words>
  <Characters>179539</Characters>
  <Application>Microsoft Office Word</Application>
  <DocSecurity>0</DocSecurity>
  <Lines>1496</Lines>
  <Paragraphs>421</Paragraphs>
  <ScaleCrop>false</ScaleCrop>
  <Company/>
  <LinksUpToDate>false</LinksUpToDate>
  <CharactersWithSpaces>210615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2021-11-11T14:29:00Z</dcterms:created>
  <dcterms:modified xsi:type="dcterms:W3CDTF">2021-11-11T14:29:00Z</dcterms:modified>
</cp:coreProperties>
</file>