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8B1C86" w:rsidRDefault="00437232" w:rsidP="004B71CE">
      <w:pPr>
        <w:pStyle w:val="7"/>
        <w:rPr>
          <w:i/>
          <w:szCs w:val="28"/>
        </w:rPr>
      </w:pPr>
      <w:r w:rsidRPr="008B1C86">
        <w:rPr>
          <w:i/>
          <w:szCs w:val="28"/>
        </w:rPr>
        <w:t xml:space="preserve">от </w:t>
      </w:r>
      <w:r w:rsidR="00DF30E6">
        <w:rPr>
          <w:i/>
          <w:szCs w:val="28"/>
        </w:rPr>
        <w:t>01</w:t>
      </w:r>
      <w:r w:rsidRPr="008B1C86">
        <w:rPr>
          <w:i/>
          <w:szCs w:val="28"/>
        </w:rPr>
        <w:t xml:space="preserve"> </w:t>
      </w:r>
      <w:r w:rsidR="00DF30E6">
        <w:rPr>
          <w:i/>
          <w:szCs w:val="28"/>
        </w:rPr>
        <w:t>марта</w:t>
      </w:r>
      <w:r w:rsidR="0067198F" w:rsidRPr="008B1C86">
        <w:rPr>
          <w:i/>
          <w:szCs w:val="28"/>
        </w:rPr>
        <w:t xml:space="preserve"> </w:t>
      </w:r>
      <w:r w:rsidR="003F679A" w:rsidRPr="008B1C86">
        <w:rPr>
          <w:i/>
          <w:szCs w:val="28"/>
        </w:rPr>
        <w:t>202</w:t>
      </w:r>
      <w:r w:rsidRPr="008B1C86">
        <w:rPr>
          <w:i/>
          <w:szCs w:val="28"/>
        </w:rPr>
        <w:t>3</w:t>
      </w:r>
      <w:r w:rsidR="00C86720" w:rsidRPr="008B1C86">
        <w:rPr>
          <w:i/>
          <w:szCs w:val="28"/>
        </w:rPr>
        <w:t xml:space="preserve"> года</w:t>
      </w:r>
      <w:r w:rsidR="004B71CE" w:rsidRPr="008B1C86">
        <w:rPr>
          <w:i/>
          <w:szCs w:val="28"/>
        </w:rPr>
        <w:t xml:space="preserve">  №</w:t>
      </w:r>
      <w:r w:rsidR="00DF30E6">
        <w:rPr>
          <w:i/>
          <w:szCs w:val="28"/>
        </w:rPr>
        <w:t>15</w:t>
      </w:r>
      <w:bookmarkStart w:id="0" w:name="_GoBack"/>
      <w:bookmarkEnd w:id="0"/>
    </w:p>
    <w:p w:rsidR="004B71CE" w:rsidRPr="008B1C86" w:rsidRDefault="004B71CE" w:rsidP="004B71CE">
      <w:pPr>
        <w:pStyle w:val="8"/>
        <w:rPr>
          <w:rFonts w:ascii="Times New Roman" w:hAnsi="Times New Roman"/>
          <w:b/>
          <w:sz w:val="28"/>
          <w:szCs w:val="28"/>
        </w:rPr>
      </w:pPr>
      <w:r w:rsidRPr="008B1C86">
        <w:rPr>
          <w:rFonts w:ascii="Times New Roman" w:hAnsi="Times New Roman"/>
          <w:b/>
          <w:sz w:val="28"/>
          <w:szCs w:val="28"/>
        </w:rPr>
        <w:t>а. Хатукай</w:t>
      </w:r>
    </w:p>
    <w:p w:rsidR="00753A85" w:rsidRPr="008B1C86" w:rsidRDefault="00753A85" w:rsidP="00330BEC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DF30E6" w:rsidRPr="00E74D3F" w:rsidRDefault="00DF30E6" w:rsidP="00DF30E6">
      <w:pPr>
        <w:ind w:right="19"/>
        <w:jc w:val="both"/>
        <w:rPr>
          <w:b/>
          <w:sz w:val="28"/>
          <w:szCs w:val="28"/>
        </w:rPr>
      </w:pPr>
      <w:r w:rsidRPr="00E74D3F">
        <w:rPr>
          <w:b/>
          <w:sz w:val="28"/>
          <w:szCs w:val="28"/>
        </w:rPr>
        <w:t xml:space="preserve">О принятии решения об упрощенном осуществлении внутреннего финансового аудита </w:t>
      </w:r>
      <w:r>
        <w:rPr>
          <w:b/>
          <w:sz w:val="28"/>
          <w:szCs w:val="28"/>
        </w:rPr>
        <w:t>администрацией</w:t>
      </w:r>
      <w:r w:rsidRPr="00E74D3F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Хатукайское</w:t>
      </w:r>
      <w:r w:rsidRPr="00E74D3F">
        <w:rPr>
          <w:b/>
          <w:sz w:val="28"/>
          <w:szCs w:val="28"/>
        </w:rPr>
        <w:t xml:space="preserve"> сельское поселение»</w:t>
      </w:r>
    </w:p>
    <w:p w:rsidR="00DF30E6" w:rsidRPr="00E74D3F" w:rsidRDefault="00DF30E6" w:rsidP="00DF30E6">
      <w:pPr>
        <w:ind w:right="19" w:firstLine="816"/>
        <w:jc w:val="both"/>
        <w:rPr>
          <w:sz w:val="28"/>
          <w:szCs w:val="28"/>
        </w:rPr>
      </w:pPr>
    </w:p>
    <w:p w:rsidR="00DF30E6" w:rsidRDefault="00DF30E6" w:rsidP="00DF30E6">
      <w:pPr>
        <w:ind w:left="14" w:firstLine="696"/>
        <w:jc w:val="both"/>
        <w:rPr>
          <w:sz w:val="28"/>
          <w:szCs w:val="28"/>
        </w:rPr>
      </w:pPr>
      <w:r w:rsidRPr="00E74D3F">
        <w:rPr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 18.12.2019 г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C86720" w:rsidRPr="008B1C86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47649" w:rsidRPr="008B1C86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ПОСТАНОВЛЯЮ:</w:t>
      </w:r>
    </w:p>
    <w:p w:rsidR="00D47649" w:rsidRPr="008B1C86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DF30E6" w:rsidRPr="00E74D3F" w:rsidRDefault="00DF30E6" w:rsidP="00DF30E6">
      <w:pPr>
        <w:numPr>
          <w:ilvl w:val="0"/>
          <w:numId w:val="5"/>
        </w:numPr>
        <w:tabs>
          <w:tab w:val="left" w:pos="851"/>
          <w:tab w:val="left" w:pos="993"/>
        </w:tabs>
        <w:spacing w:line="244" w:lineRule="auto"/>
        <w:ind w:firstLine="695"/>
        <w:jc w:val="both"/>
        <w:rPr>
          <w:sz w:val="28"/>
          <w:szCs w:val="28"/>
        </w:rPr>
      </w:pPr>
      <w:r w:rsidRPr="00E74D3F">
        <w:rPr>
          <w:sz w:val="28"/>
          <w:szCs w:val="28"/>
        </w:rPr>
        <w:t xml:space="preserve">Принять решение об упрощенном осуществлении внутреннего финансового аудита </w:t>
      </w:r>
      <w:r>
        <w:rPr>
          <w:sz w:val="28"/>
          <w:szCs w:val="28"/>
        </w:rPr>
        <w:t>администрацией</w:t>
      </w:r>
      <w:r w:rsidRPr="00E74D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Хатукайское</w:t>
      </w:r>
      <w:r w:rsidRPr="00E74D3F">
        <w:rPr>
          <w:sz w:val="28"/>
          <w:szCs w:val="28"/>
        </w:rPr>
        <w:t xml:space="preserve"> сельское поселение».</w:t>
      </w:r>
    </w:p>
    <w:p w:rsidR="00DF30E6" w:rsidRPr="00E74D3F" w:rsidRDefault="00DF30E6" w:rsidP="00DF30E6">
      <w:pPr>
        <w:numPr>
          <w:ilvl w:val="0"/>
          <w:numId w:val="5"/>
        </w:numPr>
        <w:tabs>
          <w:tab w:val="left" w:pos="851"/>
          <w:tab w:val="left" w:pos="993"/>
        </w:tabs>
        <w:spacing w:line="244" w:lineRule="auto"/>
        <w:ind w:firstLine="695"/>
        <w:jc w:val="both"/>
        <w:rPr>
          <w:sz w:val="28"/>
          <w:szCs w:val="28"/>
        </w:rPr>
      </w:pPr>
      <w:r w:rsidRPr="00E74D3F">
        <w:rPr>
          <w:sz w:val="28"/>
          <w:szCs w:val="28"/>
        </w:rPr>
        <w:t xml:space="preserve">Наделить полномочиями по осуществлению </w:t>
      </w:r>
      <w:r>
        <w:rPr>
          <w:sz w:val="28"/>
          <w:szCs w:val="28"/>
        </w:rPr>
        <w:t>внутреннего финансового аудита главу</w:t>
      </w:r>
      <w:r w:rsidRPr="00E74D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Хатукайское</w:t>
      </w:r>
      <w:r w:rsidRPr="00E74D3F">
        <w:rPr>
          <w:sz w:val="28"/>
          <w:szCs w:val="28"/>
        </w:rPr>
        <w:t xml:space="preserve"> сельское поселение». </w:t>
      </w:r>
      <w:r>
        <w:rPr>
          <w:sz w:val="28"/>
          <w:szCs w:val="28"/>
        </w:rPr>
        <w:t>Глава</w:t>
      </w:r>
      <w:r w:rsidRPr="00E74D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Хатукайское</w:t>
      </w:r>
      <w:r w:rsidRPr="00E74D3F">
        <w:rPr>
          <w:sz w:val="28"/>
          <w:szCs w:val="28"/>
        </w:rPr>
        <w:t xml:space="preserve"> сельское поселение»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DF30E6" w:rsidRPr="00E74D3F" w:rsidRDefault="00DF30E6" w:rsidP="00DF30E6">
      <w:pPr>
        <w:numPr>
          <w:ilvl w:val="0"/>
          <w:numId w:val="5"/>
        </w:numPr>
        <w:tabs>
          <w:tab w:val="left" w:pos="851"/>
          <w:tab w:val="left" w:pos="993"/>
        </w:tabs>
        <w:spacing w:line="244" w:lineRule="auto"/>
        <w:ind w:firstLine="695"/>
        <w:jc w:val="both"/>
        <w:rPr>
          <w:sz w:val="28"/>
          <w:szCs w:val="28"/>
        </w:rPr>
      </w:pPr>
      <w:proofErr w:type="gramStart"/>
      <w:r w:rsidRPr="00E74D3F">
        <w:rPr>
          <w:sz w:val="28"/>
          <w:szCs w:val="28"/>
        </w:rPr>
        <w:t>Контроль за</w:t>
      </w:r>
      <w:proofErr w:type="gramEnd"/>
      <w:r w:rsidRPr="00E74D3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F30E6" w:rsidRPr="00E74D3F" w:rsidRDefault="00DF30E6" w:rsidP="00DF30E6">
      <w:pPr>
        <w:numPr>
          <w:ilvl w:val="0"/>
          <w:numId w:val="5"/>
        </w:numPr>
        <w:tabs>
          <w:tab w:val="left" w:pos="851"/>
          <w:tab w:val="left" w:pos="993"/>
        </w:tabs>
        <w:spacing w:line="244" w:lineRule="auto"/>
        <w:ind w:firstLine="695"/>
        <w:jc w:val="both"/>
        <w:rPr>
          <w:sz w:val="28"/>
          <w:szCs w:val="28"/>
        </w:rPr>
      </w:pPr>
      <w:r w:rsidRPr="00E74D3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 и распространяется на правоотношения, возникшие с 01.01.2023 г</w:t>
      </w:r>
      <w:r w:rsidRPr="00E74D3F">
        <w:rPr>
          <w:sz w:val="28"/>
          <w:szCs w:val="28"/>
        </w:rPr>
        <w:t>.</w:t>
      </w:r>
    </w:p>
    <w:p w:rsidR="000D31B7" w:rsidRPr="008B1C86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9BC" w:rsidRPr="008B1C86" w:rsidRDefault="00EA49BC" w:rsidP="000D31B7">
      <w:pPr>
        <w:rPr>
          <w:b/>
          <w:color w:val="000000" w:themeColor="text1"/>
          <w:sz w:val="28"/>
          <w:szCs w:val="28"/>
        </w:rPr>
      </w:pPr>
    </w:p>
    <w:p w:rsidR="000D31B7" w:rsidRPr="008B1C86" w:rsidRDefault="000D31B7" w:rsidP="000D31B7">
      <w:pPr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C24B04" w:rsidRPr="00DF30E6" w:rsidRDefault="000D31B7" w:rsidP="00C15CD6">
      <w:pPr>
        <w:suppressAutoHyphens/>
        <w:autoSpaceDN w:val="0"/>
        <w:rPr>
          <w:b/>
          <w:color w:val="000000" w:themeColor="text1"/>
          <w:sz w:val="28"/>
          <w:szCs w:val="28"/>
          <w:u w:val="single"/>
        </w:rPr>
      </w:pPr>
      <w:r w:rsidRPr="008B1C86">
        <w:rPr>
          <w:b/>
          <w:color w:val="000000" w:themeColor="text1"/>
          <w:sz w:val="28"/>
          <w:szCs w:val="28"/>
          <w:u w:val="single"/>
        </w:rPr>
        <w:t>«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Хатукайское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8B1C86">
        <w:rPr>
          <w:b/>
          <w:color w:val="000000" w:themeColor="text1"/>
          <w:sz w:val="28"/>
          <w:szCs w:val="28"/>
          <w:u w:val="single"/>
        </w:rPr>
        <w:t xml:space="preserve">  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>З.А.</w:t>
      </w:r>
      <w:r w:rsidR="00542CBD" w:rsidRPr="008B1C86"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sectPr w:rsidR="00C24B04" w:rsidRPr="00DF30E6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724AE"/>
    <w:multiLevelType w:val="hybridMultilevel"/>
    <w:tmpl w:val="87762E56"/>
    <w:lvl w:ilvl="0" w:tplc="F0C67AC2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C10BF2C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EA8332A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6E8B96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D2E1F2C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512F876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5860FAE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C468ED0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FB811C6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8B1C86"/>
    <w:rsid w:val="00907257"/>
    <w:rsid w:val="00953EEF"/>
    <w:rsid w:val="00A02756"/>
    <w:rsid w:val="00A13A18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DF30E6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30</cp:revision>
  <cp:lastPrinted>2023-03-01T11:13:00Z</cp:lastPrinted>
  <dcterms:created xsi:type="dcterms:W3CDTF">2020-06-02T13:20:00Z</dcterms:created>
  <dcterms:modified xsi:type="dcterms:W3CDTF">2023-03-01T11:16:00Z</dcterms:modified>
</cp:coreProperties>
</file>